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B57E" w14:textId="77777777" w:rsidR="009245DC" w:rsidRPr="00124DFE" w:rsidRDefault="009245DC" w:rsidP="009245DC">
      <w:pPr>
        <w:pStyle w:val="NormalWeb"/>
        <w:spacing w:before="0" w:beforeAutospacing="0" w:after="0" w:afterAutospacing="0"/>
        <w:ind w:hanging="180"/>
        <w:jc w:val="center"/>
        <w:rPr>
          <w:color w:val="000000" w:themeColor="text1"/>
          <w:sz w:val="29"/>
          <w:szCs w:val="29"/>
        </w:rPr>
      </w:pPr>
      <w:r w:rsidRPr="00124DFE">
        <w:rPr>
          <w:rFonts w:ascii="Arial" w:hAnsi="Arial" w:cs="Arial"/>
          <w:b/>
          <w:bCs/>
          <w:color w:val="000000" w:themeColor="text1"/>
          <w:sz w:val="29"/>
          <w:szCs w:val="29"/>
        </w:rPr>
        <w:t>BY-LAWS OF THE FLORIDA CONSORTIUM</w:t>
      </w:r>
    </w:p>
    <w:p w14:paraId="74CB6E86" w14:textId="77777777" w:rsidR="009245DC" w:rsidRPr="00124DFE" w:rsidRDefault="009245DC" w:rsidP="009245DC">
      <w:pPr>
        <w:pStyle w:val="NormalWeb"/>
        <w:spacing w:before="0" w:beforeAutospacing="0" w:after="0" w:afterAutospacing="0"/>
        <w:ind w:hanging="180"/>
        <w:jc w:val="center"/>
        <w:rPr>
          <w:color w:val="000000" w:themeColor="text1"/>
          <w:sz w:val="29"/>
          <w:szCs w:val="29"/>
        </w:rPr>
      </w:pPr>
      <w:r w:rsidRPr="00124DFE">
        <w:rPr>
          <w:rFonts w:ascii="Arial" w:hAnsi="Arial" w:cs="Arial"/>
          <w:b/>
          <w:bCs/>
          <w:color w:val="000000" w:themeColor="text1"/>
          <w:sz w:val="29"/>
          <w:szCs w:val="29"/>
        </w:rPr>
        <w:t>FOR</w:t>
      </w:r>
    </w:p>
    <w:p w14:paraId="3B5BFD05" w14:textId="77777777" w:rsidR="009245DC" w:rsidRPr="00124DFE" w:rsidRDefault="009245DC" w:rsidP="009245DC">
      <w:pPr>
        <w:pStyle w:val="NormalWeb"/>
        <w:spacing w:before="0" w:beforeAutospacing="0" w:after="0" w:afterAutospacing="0"/>
        <w:ind w:hanging="180"/>
        <w:jc w:val="center"/>
        <w:rPr>
          <w:color w:val="000000" w:themeColor="text1"/>
          <w:sz w:val="29"/>
          <w:szCs w:val="29"/>
        </w:rPr>
      </w:pPr>
      <w:r w:rsidRPr="00124DFE">
        <w:rPr>
          <w:rFonts w:ascii="Arial" w:hAnsi="Arial" w:cs="Arial"/>
          <w:b/>
          <w:bCs/>
          <w:color w:val="000000" w:themeColor="text1"/>
          <w:sz w:val="29"/>
          <w:szCs w:val="29"/>
        </w:rPr>
        <w:t>INTERNATIONAL EDUCATION</w:t>
      </w:r>
    </w:p>
    <w:p w14:paraId="530689D9" w14:textId="77777777" w:rsidR="004C56C3" w:rsidRDefault="004C56C3" w:rsidP="004C56C3">
      <w:pPr>
        <w:pStyle w:val="NormalWeb"/>
        <w:spacing w:before="0" w:beforeAutospacing="0" w:after="0" w:afterAutospacing="0"/>
        <w:ind w:hanging="180"/>
        <w:jc w:val="center"/>
        <w:rPr>
          <w:rFonts w:ascii="Arial" w:hAnsi="Arial" w:cs="Arial"/>
          <w:b/>
          <w:bCs/>
          <w:color w:val="FF0000"/>
          <w:sz w:val="20"/>
          <w:szCs w:val="20"/>
        </w:rPr>
      </w:pPr>
    </w:p>
    <w:p w14:paraId="3CE32C4A" w14:textId="2CACC1F9" w:rsidR="00F57E68" w:rsidRPr="004C56C3" w:rsidRDefault="004C56C3" w:rsidP="004C56C3">
      <w:pPr>
        <w:pStyle w:val="NormalWeb"/>
        <w:spacing w:before="0" w:beforeAutospacing="0" w:after="0" w:afterAutospacing="0"/>
        <w:ind w:hanging="180"/>
        <w:jc w:val="center"/>
        <w:rPr>
          <w:rFonts w:ascii="Arial" w:hAnsi="Arial" w:cs="Arial"/>
          <w:b/>
          <w:bCs/>
          <w:color w:val="FF0000"/>
          <w:sz w:val="20"/>
          <w:szCs w:val="20"/>
        </w:rPr>
      </w:pPr>
      <w:r>
        <w:rPr>
          <w:rFonts w:ascii="Arial" w:hAnsi="Arial" w:cs="Arial"/>
          <w:b/>
          <w:bCs/>
          <w:color w:val="FF0000"/>
          <w:sz w:val="20"/>
          <w:szCs w:val="20"/>
        </w:rPr>
        <w:t xml:space="preserve">UPDATED:  </w:t>
      </w:r>
      <w:r w:rsidR="00652F27">
        <w:rPr>
          <w:rFonts w:ascii="Arial" w:hAnsi="Arial" w:cs="Arial"/>
          <w:b/>
          <w:bCs/>
          <w:color w:val="FF0000"/>
          <w:sz w:val="20"/>
          <w:szCs w:val="20"/>
        </w:rPr>
        <w:t>December 12, 2017</w:t>
      </w:r>
    </w:p>
    <w:p w14:paraId="7226E048" w14:textId="1F134944" w:rsidR="004C56C3" w:rsidRDefault="00FC3608" w:rsidP="00FC3608">
      <w:pPr>
        <w:pStyle w:val="NormalWeb"/>
        <w:tabs>
          <w:tab w:val="left" w:pos="8868"/>
        </w:tabs>
        <w:spacing w:before="0" w:beforeAutospacing="0" w:after="80" w:afterAutospacing="0"/>
        <w:ind w:hanging="180"/>
        <w:rPr>
          <w:rFonts w:ascii="Arial" w:hAnsi="Arial" w:cs="Arial"/>
          <w:b/>
          <w:bCs/>
          <w:color w:val="000000" w:themeColor="text1"/>
        </w:rPr>
      </w:pPr>
      <w:r>
        <w:rPr>
          <w:rFonts w:ascii="Arial" w:hAnsi="Arial" w:cs="Arial"/>
          <w:b/>
          <w:bCs/>
          <w:color w:val="000000" w:themeColor="text1"/>
        </w:rPr>
        <w:tab/>
      </w:r>
      <w:r>
        <w:rPr>
          <w:rFonts w:ascii="Arial" w:hAnsi="Arial" w:cs="Arial"/>
          <w:b/>
          <w:bCs/>
          <w:color w:val="000000" w:themeColor="text1"/>
        </w:rPr>
        <w:tab/>
      </w:r>
    </w:p>
    <w:p w14:paraId="58771C59" w14:textId="77777777" w:rsidR="009245DC" w:rsidRPr="004C56C3" w:rsidRDefault="009245DC" w:rsidP="004C56C3">
      <w:pPr>
        <w:pStyle w:val="NormalWeb"/>
        <w:spacing w:before="0" w:beforeAutospacing="0" w:after="80" w:afterAutospacing="0"/>
        <w:ind w:hanging="180"/>
        <w:rPr>
          <w:color w:val="000000" w:themeColor="text1"/>
        </w:rPr>
      </w:pPr>
      <w:bookmarkStart w:id="0" w:name="_GoBack"/>
      <w:r w:rsidRPr="004C56C3">
        <w:rPr>
          <w:rFonts w:ascii="Arial" w:hAnsi="Arial" w:cs="Arial"/>
          <w:b/>
          <w:bCs/>
          <w:color w:val="000000" w:themeColor="text1"/>
        </w:rPr>
        <w:t>ARTICLE I:  NAME</w:t>
      </w:r>
    </w:p>
    <w:p w14:paraId="6C875546" w14:textId="77777777" w:rsidR="009245DC" w:rsidRPr="004C56C3" w:rsidRDefault="009245DC" w:rsidP="004C56C3">
      <w:pPr>
        <w:pStyle w:val="NormalWeb"/>
        <w:spacing w:before="0" w:beforeAutospacing="0" w:after="80" w:afterAutospacing="0"/>
        <w:ind w:left="-187"/>
        <w:rPr>
          <w:rFonts w:ascii="Arial" w:hAnsi="Arial" w:cs="Arial"/>
          <w:b/>
          <w:color w:val="000000" w:themeColor="text1"/>
        </w:rPr>
      </w:pPr>
      <w:r w:rsidRPr="004C56C3">
        <w:rPr>
          <w:rFonts w:ascii="Arial" w:hAnsi="Arial" w:cs="Arial"/>
          <w:color w:val="000000" w:themeColor="text1"/>
        </w:rPr>
        <w:t>The consortium shall be known as the</w:t>
      </w:r>
      <w:r w:rsidR="00124DFE" w:rsidRPr="004C56C3">
        <w:rPr>
          <w:rFonts w:ascii="Arial" w:hAnsi="Arial" w:cs="Arial"/>
          <w:b/>
          <w:bCs/>
          <w:i/>
          <w:iCs/>
          <w:color w:val="000000" w:themeColor="text1"/>
        </w:rPr>
        <w:t xml:space="preserve"> Florida Consortium for I</w:t>
      </w:r>
      <w:r w:rsidRPr="004C56C3">
        <w:rPr>
          <w:rFonts w:ascii="Arial" w:hAnsi="Arial" w:cs="Arial"/>
          <w:b/>
          <w:bCs/>
          <w:i/>
          <w:iCs/>
          <w:color w:val="000000" w:themeColor="text1"/>
        </w:rPr>
        <w:t>nternational Education</w:t>
      </w:r>
      <w:r w:rsidRPr="004C56C3">
        <w:rPr>
          <w:rFonts w:ascii="Arial" w:hAnsi="Arial" w:cs="Arial"/>
          <w:color w:val="000000" w:themeColor="text1"/>
        </w:rPr>
        <w:t xml:space="preserve">, herein termed for reference with the acronym </w:t>
      </w:r>
      <w:r w:rsidRPr="004C56C3">
        <w:rPr>
          <w:rFonts w:ascii="Arial" w:hAnsi="Arial" w:cs="Arial"/>
          <w:b/>
          <w:color w:val="000000" w:themeColor="text1"/>
        </w:rPr>
        <w:t>FCIE.</w:t>
      </w:r>
    </w:p>
    <w:p w14:paraId="1EDF618E" w14:textId="77777777" w:rsidR="00BF3590" w:rsidRPr="004C56C3" w:rsidRDefault="00BF3590" w:rsidP="004C56C3">
      <w:pPr>
        <w:pStyle w:val="NormalWeb"/>
        <w:spacing w:before="0" w:beforeAutospacing="0" w:after="80" w:afterAutospacing="0"/>
        <w:ind w:left="-187"/>
        <w:rPr>
          <w:color w:val="000000" w:themeColor="text1"/>
        </w:rPr>
      </w:pPr>
    </w:p>
    <w:p w14:paraId="7AAE59A0" w14:textId="77777777" w:rsidR="009245DC" w:rsidRPr="004C56C3" w:rsidRDefault="009245DC" w:rsidP="004C56C3">
      <w:pPr>
        <w:pStyle w:val="NormalWeb"/>
        <w:spacing w:before="0" w:beforeAutospacing="0" w:after="80" w:afterAutospacing="0"/>
        <w:ind w:hanging="180"/>
        <w:rPr>
          <w:color w:val="000000" w:themeColor="text1"/>
        </w:rPr>
      </w:pPr>
      <w:r w:rsidRPr="004C56C3">
        <w:rPr>
          <w:rFonts w:ascii="Arial" w:hAnsi="Arial" w:cs="Arial"/>
          <w:b/>
          <w:bCs/>
          <w:color w:val="000000" w:themeColor="text1"/>
        </w:rPr>
        <w:t>ARTICLE II:  OBJECTIVES</w:t>
      </w:r>
    </w:p>
    <w:p w14:paraId="0DB1558D" w14:textId="77777777" w:rsidR="009245DC" w:rsidRPr="004C56C3" w:rsidRDefault="009245DC" w:rsidP="004C56C3">
      <w:pPr>
        <w:pStyle w:val="NormalWeb"/>
        <w:numPr>
          <w:ilvl w:val="0"/>
          <w:numId w:val="15"/>
        </w:numPr>
        <w:spacing w:before="0" w:beforeAutospacing="0" w:after="80" w:afterAutospacing="0"/>
        <w:rPr>
          <w:rFonts w:ascii="Arial" w:hAnsi="Arial" w:cs="Arial"/>
          <w:color w:val="000000" w:themeColor="text1"/>
        </w:rPr>
      </w:pPr>
      <w:r w:rsidRPr="004C56C3">
        <w:rPr>
          <w:rFonts w:ascii="Arial" w:hAnsi="Arial" w:cs="Arial"/>
          <w:color w:val="000000" w:themeColor="text1"/>
        </w:rPr>
        <w:t>The purpose of this Consortium is set forth in the following statements:</w:t>
      </w:r>
    </w:p>
    <w:p w14:paraId="672BB09A"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provide a forum for both public and private regionally accredited educational institutions in the state of Florida to communicate and collaborate based on a genuine interest in advancing international education and because of the imperative need to prepare our students to be effective global citizens in an increasingly interdependent world.</w:t>
      </w:r>
    </w:p>
    <w:p w14:paraId="1222EE7F"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organize an annual conference dedicated to all aspects of international education for the faculty and administrators of all member institutions.</w:t>
      </w:r>
    </w:p>
    <w:p w14:paraId="61243CDA"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promote activities dedicated to international education and intercultural communication.</w:t>
      </w:r>
    </w:p>
    <w:p w14:paraId="463F524F"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communicate information from participating institutions to and from agencies and offices of the Florida government.</w:t>
      </w:r>
    </w:p>
    <w:p w14:paraId="064575BF"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cross-market study abroad opportunities to all member institutions.</w:t>
      </w:r>
    </w:p>
    <w:p w14:paraId="31C2DA15"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facilitate the sharing of information, resources, and curricula related to all aspects of international education.</w:t>
      </w:r>
    </w:p>
    <w:p w14:paraId="1B352C3A"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serve as an electronic hub for international education activities, information, and networking via the FCIE website and email communication.</w:t>
      </w:r>
    </w:p>
    <w:p w14:paraId="61EE6351" w14:textId="77777777" w:rsidR="009245DC" w:rsidRPr="004C56C3" w:rsidRDefault="009245DC" w:rsidP="004C56C3">
      <w:pPr>
        <w:numPr>
          <w:ilvl w:val="0"/>
          <w:numId w:val="15"/>
        </w:numPr>
        <w:spacing w:after="80" w:line="240" w:lineRule="auto"/>
        <w:textAlignment w:val="baseline"/>
        <w:rPr>
          <w:rFonts w:ascii="Arial" w:eastAsia="Times New Roman" w:hAnsi="Arial" w:cs="Arial"/>
          <w:color w:val="000000" w:themeColor="text1"/>
          <w:sz w:val="24"/>
          <w:szCs w:val="24"/>
        </w:rPr>
      </w:pPr>
      <w:r w:rsidRPr="004C56C3">
        <w:rPr>
          <w:rFonts w:ascii="Arial" w:eastAsia="Times New Roman" w:hAnsi="Arial" w:cs="Arial"/>
          <w:color w:val="000000" w:themeColor="text1"/>
          <w:sz w:val="24"/>
          <w:szCs w:val="24"/>
        </w:rPr>
        <w:t>To serve as a catalyst for collaborative projects among member institutions.</w:t>
      </w:r>
    </w:p>
    <w:p w14:paraId="116507C0" w14:textId="77777777" w:rsidR="00BF3590" w:rsidRPr="004C56C3" w:rsidRDefault="00BF3590" w:rsidP="004C56C3">
      <w:pPr>
        <w:spacing w:after="80" w:line="240" w:lineRule="auto"/>
        <w:ind w:left="360"/>
        <w:textAlignment w:val="baseline"/>
        <w:rPr>
          <w:rFonts w:ascii="Arial" w:eastAsia="Times New Roman" w:hAnsi="Arial" w:cs="Arial"/>
          <w:color w:val="000000" w:themeColor="text1"/>
          <w:sz w:val="24"/>
          <w:szCs w:val="24"/>
        </w:rPr>
      </w:pPr>
    </w:p>
    <w:p w14:paraId="6BE704BF" w14:textId="77777777" w:rsidR="009245DC" w:rsidRPr="004C56C3"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4C56C3">
        <w:rPr>
          <w:rFonts w:ascii="Arial" w:eastAsia="Times New Roman" w:hAnsi="Arial" w:cs="Arial"/>
          <w:b/>
          <w:bCs/>
          <w:color w:val="000000" w:themeColor="text1"/>
          <w:sz w:val="24"/>
          <w:szCs w:val="24"/>
        </w:rPr>
        <w:t>ARTICLE III:  SERVICES</w:t>
      </w:r>
    </w:p>
    <w:p w14:paraId="18AE15D7"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Organize the annual conference.</w:t>
      </w:r>
    </w:p>
    <w:p w14:paraId="698895B8"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Disseminate information and resources</w:t>
      </w:r>
      <w:r w:rsidR="004C56C3" w:rsidRPr="00BC5246">
        <w:rPr>
          <w:rFonts w:ascii="Arial" w:eastAsia="Times New Roman" w:hAnsi="Arial" w:cs="Arial"/>
          <w:color w:val="000000" w:themeColor="text1"/>
          <w:sz w:val="24"/>
          <w:szCs w:val="24"/>
        </w:rPr>
        <w:t xml:space="preserve"> to members</w:t>
      </w:r>
      <w:r w:rsidRPr="00BC5246">
        <w:rPr>
          <w:rFonts w:ascii="Arial" w:eastAsia="Times New Roman" w:hAnsi="Arial" w:cs="Arial"/>
          <w:color w:val="000000" w:themeColor="text1"/>
          <w:sz w:val="24"/>
          <w:szCs w:val="24"/>
        </w:rPr>
        <w:t>.</w:t>
      </w:r>
    </w:p>
    <w:p w14:paraId="37E4B206"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Conduct surveys and share results.</w:t>
      </w:r>
    </w:p>
    <w:p w14:paraId="5B8E6586"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Provide information on collaborative projects available.</w:t>
      </w:r>
    </w:p>
    <w:p w14:paraId="00D99B41"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Facilitate the communication among members to assist each other in all</w:t>
      </w:r>
      <w:r w:rsidR="00BF3590" w:rsidRPr="00BC5246">
        <w:rPr>
          <w:rFonts w:ascii="Arial" w:eastAsia="Times New Roman" w:hAnsi="Arial" w:cs="Arial"/>
          <w:color w:val="000000" w:themeColor="text1"/>
          <w:sz w:val="24"/>
          <w:szCs w:val="24"/>
        </w:rPr>
        <w:t xml:space="preserve"> </w:t>
      </w:r>
      <w:r w:rsidRPr="00BC5246">
        <w:rPr>
          <w:rFonts w:ascii="Arial" w:eastAsia="Times New Roman" w:hAnsi="Arial" w:cs="Arial"/>
          <w:color w:val="000000" w:themeColor="text1"/>
          <w:sz w:val="24"/>
          <w:szCs w:val="24"/>
        </w:rPr>
        <w:t xml:space="preserve">aspects </w:t>
      </w:r>
      <w:r w:rsidR="00BF3590" w:rsidRPr="00BC5246">
        <w:rPr>
          <w:rFonts w:ascii="Arial" w:eastAsia="Times New Roman" w:hAnsi="Arial" w:cs="Arial"/>
          <w:color w:val="000000" w:themeColor="text1"/>
          <w:sz w:val="24"/>
          <w:szCs w:val="24"/>
        </w:rPr>
        <w:t xml:space="preserve">of </w:t>
      </w:r>
      <w:r w:rsidRPr="00BC5246">
        <w:rPr>
          <w:rFonts w:ascii="Arial" w:eastAsia="Times New Roman" w:hAnsi="Arial" w:cs="Arial"/>
          <w:color w:val="000000" w:themeColor="text1"/>
          <w:sz w:val="24"/>
          <w:szCs w:val="24"/>
        </w:rPr>
        <w:t>international education.</w:t>
      </w:r>
    </w:p>
    <w:p w14:paraId="3725AA5C"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Maintain the FCIE website (</w:t>
      </w:r>
      <w:hyperlink r:id="rId8" w:history="1">
        <w:r w:rsidRPr="00BC5246">
          <w:rPr>
            <w:rFonts w:ascii="Arial" w:eastAsia="Times New Roman" w:hAnsi="Arial" w:cs="Arial"/>
            <w:color w:val="000000" w:themeColor="text1"/>
            <w:sz w:val="24"/>
            <w:szCs w:val="24"/>
            <w:u w:val="single"/>
          </w:rPr>
          <w:t>www.fcie.org</w:t>
        </w:r>
      </w:hyperlink>
      <w:r w:rsidRPr="00BC5246">
        <w:rPr>
          <w:rFonts w:ascii="Arial" w:eastAsia="Times New Roman" w:hAnsi="Arial" w:cs="Arial"/>
          <w:color w:val="000000" w:themeColor="text1"/>
          <w:sz w:val="24"/>
          <w:szCs w:val="24"/>
        </w:rPr>
        <w:t>) including a Member Resources area.</w:t>
      </w:r>
    </w:p>
    <w:p w14:paraId="3B056989" w14:textId="77777777" w:rsidR="004C56C3" w:rsidRPr="00BC5246" w:rsidRDefault="004C56C3"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Coordinate the development of consortium study abroad programs.</w:t>
      </w:r>
    </w:p>
    <w:p w14:paraId="59AE711A" w14:textId="6368E66A" w:rsidR="00BF3590" w:rsidRDefault="00BF3590" w:rsidP="004C56C3">
      <w:pPr>
        <w:spacing w:after="80" w:line="240" w:lineRule="auto"/>
        <w:ind w:left="360"/>
        <w:textAlignment w:val="baseline"/>
        <w:rPr>
          <w:rFonts w:ascii="Arial" w:eastAsia="Times New Roman" w:hAnsi="Arial" w:cs="Arial"/>
          <w:color w:val="000000" w:themeColor="text1"/>
          <w:sz w:val="24"/>
          <w:szCs w:val="24"/>
        </w:rPr>
      </w:pPr>
    </w:p>
    <w:p w14:paraId="4A5C5942" w14:textId="6CF3907F" w:rsidR="00652F27" w:rsidRDefault="00652F27" w:rsidP="004C56C3">
      <w:pPr>
        <w:spacing w:after="80" w:line="240" w:lineRule="auto"/>
        <w:ind w:left="360"/>
        <w:textAlignment w:val="baseline"/>
        <w:rPr>
          <w:rFonts w:ascii="Arial" w:eastAsia="Times New Roman" w:hAnsi="Arial" w:cs="Arial"/>
          <w:color w:val="000000" w:themeColor="text1"/>
          <w:sz w:val="24"/>
          <w:szCs w:val="24"/>
        </w:rPr>
      </w:pPr>
    </w:p>
    <w:p w14:paraId="56FB4A07" w14:textId="77777777" w:rsidR="00652F27" w:rsidRPr="00BC5246" w:rsidRDefault="00652F27" w:rsidP="004C56C3">
      <w:pPr>
        <w:spacing w:after="80" w:line="240" w:lineRule="auto"/>
        <w:ind w:left="360"/>
        <w:textAlignment w:val="baseline"/>
        <w:rPr>
          <w:rFonts w:ascii="Arial" w:eastAsia="Times New Roman" w:hAnsi="Arial" w:cs="Arial"/>
          <w:color w:val="000000" w:themeColor="text1"/>
          <w:sz w:val="24"/>
          <w:szCs w:val="24"/>
        </w:rPr>
      </w:pPr>
    </w:p>
    <w:p w14:paraId="1435E577"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lastRenderedPageBreak/>
        <w:t>ARTICLE IV:  MEMBERSHIP</w:t>
      </w:r>
    </w:p>
    <w:p w14:paraId="72B0B2BC"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All public and private regionally accredited educational institutions in the state of Florida are eligible for membership.</w:t>
      </w:r>
    </w:p>
    <w:p w14:paraId="7FC5D273" w14:textId="2D616914"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Non-collegiate organizatio</w:t>
      </w:r>
      <w:r w:rsidR="004B669D" w:rsidRPr="00BC5246">
        <w:rPr>
          <w:rFonts w:ascii="Arial" w:eastAsia="Times New Roman" w:hAnsi="Arial" w:cs="Arial"/>
          <w:color w:val="000000" w:themeColor="text1"/>
          <w:sz w:val="24"/>
          <w:szCs w:val="24"/>
        </w:rPr>
        <w:t xml:space="preserve">ns, corporations, agencies, and </w:t>
      </w:r>
      <w:r w:rsidRPr="00BC5246">
        <w:rPr>
          <w:rFonts w:ascii="Arial" w:eastAsia="Times New Roman" w:hAnsi="Arial" w:cs="Arial"/>
          <w:color w:val="000000" w:themeColor="text1"/>
          <w:sz w:val="24"/>
          <w:szCs w:val="24"/>
        </w:rPr>
        <w:t>institutions may apply for affiliate membership.  </w:t>
      </w:r>
      <w:r w:rsidR="004B669D" w:rsidRPr="00BC5246">
        <w:rPr>
          <w:rFonts w:ascii="Arial" w:eastAsia="Times New Roman" w:hAnsi="Arial" w:cs="Arial"/>
          <w:color w:val="000000" w:themeColor="text1"/>
          <w:sz w:val="24"/>
          <w:szCs w:val="24"/>
        </w:rPr>
        <w:t>Affiliate members do not have voting rights.</w:t>
      </w:r>
    </w:p>
    <w:p w14:paraId="6327853B"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Individual memberships with no institutional affiliation may be put forth for consideration by the Executive Committee to become affiliate members. These individuals will not have voting privileges.</w:t>
      </w:r>
    </w:p>
    <w:p w14:paraId="7E2F0138"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Membership year shall be September 1 – August 31.</w:t>
      </w:r>
    </w:p>
    <w:p w14:paraId="6C4ECAE9"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member institution will have one vote on matters pertaining to the consortium.</w:t>
      </w:r>
    </w:p>
    <w:p w14:paraId="25CB395E"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member institution will designate one primary representative.</w:t>
      </w:r>
    </w:p>
    <w:p w14:paraId="2D966C8D" w14:textId="77777777" w:rsidR="00A31B01" w:rsidRPr="00BC5246" w:rsidRDefault="00A31B01"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All employees of each member institution are considered FCIE members.</w:t>
      </w:r>
    </w:p>
    <w:p w14:paraId="7ECF3902"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Institutions will be charged an annual membership fee, which is subject to change based on the fiscal needs of the org</w:t>
      </w:r>
      <w:r w:rsidR="00A31B01" w:rsidRPr="00BC5246">
        <w:rPr>
          <w:rFonts w:ascii="Arial" w:eastAsia="Times New Roman" w:hAnsi="Arial" w:cs="Arial"/>
          <w:color w:val="000000" w:themeColor="text1"/>
          <w:sz w:val="24"/>
          <w:szCs w:val="24"/>
        </w:rPr>
        <w:t>anization as determined by the Executive C</w:t>
      </w:r>
      <w:r w:rsidRPr="00BC5246">
        <w:rPr>
          <w:rFonts w:ascii="Arial" w:eastAsia="Times New Roman" w:hAnsi="Arial" w:cs="Arial"/>
          <w:color w:val="000000" w:themeColor="text1"/>
          <w:sz w:val="24"/>
          <w:szCs w:val="24"/>
        </w:rPr>
        <w:t>ommittee.</w:t>
      </w:r>
      <w:r w:rsidR="00BF3590" w:rsidRPr="00BC5246">
        <w:rPr>
          <w:rFonts w:ascii="Arial" w:eastAsia="Times New Roman" w:hAnsi="Arial" w:cs="Arial"/>
          <w:color w:val="000000" w:themeColor="text1"/>
          <w:sz w:val="24"/>
          <w:szCs w:val="24"/>
        </w:rPr>
        <w:br/>
      </w:r>
    </w:p>
    <w:p w14:paraId="52975081" w14:textId="4608E465" w:rsidR="00F21C2A" w:rsidRPr="00BC5246" w:rsidRDefault="00124DFE">
      <w:pPr>
        <w:spacing w:after="80" w:line="240" w:lineRule="auto"/>
        <w:ind w:hanging="180"/>
        <w:rPr>
          <w:rFonts w:ascii="Arial" w:eastAsia="Times New Roman" w:hAnsi="Arial" w:cs="Arial"/>
          <w:b/>
          <w:bCs/>
          <w:i/>
          <w:color w:val="000000" w:themeColor="text1"/>
          <w:sz w:val="24"/>
          <w:szCs w:val="24"/>
        </w:rPr>
      </w:pPr>
      <w:r w:rsidRPr="00BC5246">
        <w:rPr>
          <w:rFonts w:ascii="Arial" w:eastAsia="Times New Roman" w:hAnsi="Arial" w:cs="Arial"/>
          <w:b/>
          <w:bCs/>
          <w:color w:val="000000" w:themeColor="text1"/>
          <w:sz w:val="24"/>
          <w:szCs w:val="24"/>
        </w:rPr>
        <w:t xml:space="preserve">ARTICLE V:  GOVERNANCE </w:t>
      </w:r>
    </w:p>
    <w:p w14:paraId="188395AE" w14:textId="478C4438" w:rsidR="00826A55" w:rsidRPr="00BC5246" w:rsidRDefault="00826A55" w:rsidP="00826A55">
      <w:pPr>
        <w:spacing w:after="80" w:line="240" w:lineRule="auto"/>
        <w:rPr>
          <w:rFonts w:ascii="Arial" w:eastAsia="Times New Roman" w:hAnsi="Arial" w:cs="Arial"/>
          <w:b/>
          <w:bCs/>
          <w:i/>
          <w:color w:val="000000" w:themeColor="text1"/>
          <w:sz w:val="24"/>
          <w:szCs w:val="24"/>
        </w:rPr>
      </w:pPr>
      <w:r w:rsidRPr="00BC5246">
        <w:rPr>
          <w:rFonts w:ascii="Arial" w:eastAsia="Times New Roman" w:hAnsi="Arial" w:cs="Arial"/>
          <w:b/>
          <w:bCs/>
          <w:i/>
          <w:color w:val="000000" w:themeColor="text1"/>
          <w:sz w:val="24"/>
          <w:szCs w:val="24"/>
        </w:rPr>
        <w:t>Home Institution</w:t>
      </w:r>
    </w:p>
    <w:p w14:paraId="4D72C8C0" w14:textId="657A1F58" w:rsidR="00826A55" w:rsidRPr="00BC5246" w:rsidRDefault="00826A55" w:rsidP="00826A55">
      <w:pPr>
        <w:pStyle w:val="ListParagraph"/>
        <w:numPr>
          <w:ilvl w:val="0"/>
          <w:numId w:val="20"/>
        </w:numPr>
        <w:spacing w:after="80" w:line="240" w:lineRule="auto"/>
        <w:contextualSpacing w:val="0"/>
        <w:rPr>
          <w:rFonts w:ascii="Arial" w:eastAsia="Times New Roman" w:hAnsi="Arial" w:cs="Arial"/>
          <w:bCs/>
          <w:color w:val="000000" w:themeColor="text1"/>
          <w:sz w:val="24"/>
          <w:szCs w:val="24"/>
        </w:rPr>
      </w:pPr>
      <w:r w:rsidRPr="00BC5246">
        <w:rPr>
          <w:rFonts w:ascii="Arial" w:eastAsia="Times New Roman" w:hAnsi="Arial" w:cs="Arial"/>
          <w:bCs/>
          <w:color w:val="000000" w:themeColor="text1"/>
          <w:sz w:val="24"/>
          <w:szCs w:val="24"/>
        </w:rPr>
        <w:t>A home institution will be elected for FCIE based on a vetting process outlined, approved, and selected by the Executive Committee.</w:t>
      </w:r>
    </w:p>
    <w:p w14:paraId="1911719A" w14:textId="25F62BC5" w:rsidR="00826A55" w:rsidRPr="00BC5246" w:rsidRDefault="00826A55" w:rsidP="00826A55">
      <w:pPr>
        <w:pStyle w:val="ListParagraph"/>
        <w:numPr>
          <w:ilvl w:val="0"/>
          <w:numId w:val="20"/>
        </w:numPr>
        <w:spacing w:after="80" w:line="240" w:lineRule="auto"/>
        <w:contextualSpacing w:val="0"/>
        <w:rPr>
          <w:rFonts w:ascii="Arial" w:eastAsia="Times New Roman" w:hAnsi="Arial" w:cs="Arial"/>
          <w:bCs/>
          <w:color w:val="000000" w:themeColor="text1"/>
          <w:sz w:val="24"/>
          <w:szCs w:val="24"/>
        </w:rPr>
      </w:pPr>
      <w:r w:rsidRPr="00BC5246">
        <w:rPr>
          <w:rFonts w:ascii="Arial" w:eastAsia="Times New Roman" w:hAnsi="Arial" w:cs="Arial"/>
          <w:bCs/>
          <w:color w:val="000000" w:themeColor="text1"/>
          <w:sz w:val="24"/>
          <w:szCs w:val="24"/>
        </w:rPr>
        <w:t xml:space="preserve">The Executive Director will be paid for </w:t>
      </w:r>
      <w:r w:rsidR="00415F31" w:rsidRPr="00BC5246">
        <w:rPr>
          <w:rFonts w:ascii="Arial" w:eastAsia="Times New Roman" w:hAnsi="Arial" w:cs="Arial"/>
          <w:bCs/>
          <w:color w:val="000000" w:themeColor="text1"/>
          <w:sz w:val="24"/>
          <w:szCs w:val="24"/>
        </w:rPr>
        <w:t>by</w:t>
      </w:r>
      <w:r w:rsidRPr="00BC5246">
        <w:rPr>
          <w:rFonts w:ascii="Arial" w:eastAsia="Times New Roman" w:hAnsi="Arial" w:cs="Arial"/>
          <w:bCs/>
          <w:color w:val="000000" w:themeColor="text1"/>
          <w:sz w:val="24"/>
          <w:szCs w:val="24"/>
        </w:rPr>
        <w:t xml:space="preserve"> the home institution and will be a full-time employee of the home institution.</w:t>
      </w:r>
    </w:p>
    <w:p w14:paraId="6FF9FDF4" w14:textId="43B6687A" w:rsidR="00415F31" w:rsidRPr="00BC5246" w:rsidRDefault="00826A55" w:rsidP="00415F31">
      <w:pPr>
        <w:pStyle w:val="ListParagraph"/>
        <w:numPr>
          <w:ilvl w:val="0"/>
          <w:numId w:val="20"/>
        </w:numPr>
        <w:spacing w:after="80" w:line="240" w:lineRule="auto"/>
        <w:contextualSpacing w:val="0"/>
        <w:rPr>
          <w:rFonts w:ascii="Arial" w:eastAsia="Times New Roman" w:hAnsi="Arial" w:cs="Arial"/>
          <w:bCs/>
          <w:color w:val="000000" w:themeColor="text1"/>
          <w:sz w:val="24"/>
          <w:szCs w:val="24"/>
        </w:rPr>
      </w:pPr>
      <w:r w:rsidRPr="00BC5246">
        <w:rPr>
          <w:rFonts w:ascii="Arial" w:eastAsia="Times New Roman" w:hAnsi="Arial" w:cs="Arial"/>
          <w:bCs/>
          <w:color w:val="000000" w:themeColor="text1"/>
          <w:sz w:val="24"/>
          <w:szCs w:val="24"/>
        </w:rPr>
        <w:t>The home institution reserves the right to reassign the duties of Executive Director to an employee with approval of the FCIE Executive Committee.</w:t>
      </w:r>
    </w:p>
    <w:p w14:paraId="0B1205BD" w14:textId="77777777" w:rsidR="00826A55" w:rsidRPr="00BC5246" w:rsidRDefault="00826A55" w:rsidP="00F21C2A">
      <w:pPr>
        <w:spacing w:after="80" w:line="240" w:lineRule="auto"/>
        <w:rPr>
          <w:rFonts w:ascii="Arial" w:eastAsia="Times New Roman" w:hAnsi="Arial" w:cs="Arial"/>
          <w:b/>
          <w:bCs/>
          <w:i/>
          <w:color w:val="000000" w:themeColor="text1"/>
          <w:sz w:val="24"/>
          <w:szCs w:val="24"/>
        </w:rPr>
      </w:pPr>
    </w:p>
    <w:p w14:paraId="57AAF9A8" w14:textId="67DDDD99" w:rsidR="00F21C2A" w:rsidRPr="00BC5246" w:rsidRDefault="00F21C2A" w:rsidP="00F21C2A">
      <w:pPr>
        <w:spacing w:after="80" w:line="240" w:lineRule="auto"/>
        <w:rPr>
          <w:rFonts w:ascii="Arial" w:eastAsia="Times New Roman" w:hAnsi="Arial" w:cs="Arial"/>
          <w:b/>
          <w:bCs/>
          <w:i/>
          <w:color w:val="000000" w:themeColor="text1"/>
          <w:sz w:val="24"/>
          <w:szCs w:val="24"/>
        </w:rPr>
      </w:pPr>
      <w:r w:rsidRPr="00BC5246">
        <w:rPr>
          <w:rFonts w:ascii="Arial" w:eastAsia="Times New Roman" w:hAnsi="Arial" w:cs="Arial"/>
          <w:b/>
          <w:bCs/>
          <w:i/>
          <w:color w:val="000000" w:themeColor="text1"/>
          <w:sz w:val="24"/>
          <w:szCs w:val="24"/>
        </w:rPr>
        <w:t>Executive Committee</w:t>
      </w:r>
    </w:p>
    <w:p w14:paraId="25566CC9" w14:textId="6C7EE623" w:rsidR="00F21C2A" w:rsidRPr="00BC5246" w:rsidRDefault="009245DC" w:rsidP="008B467D">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governance of FCIE shall rest with the FCIE Executive </w:t>
      </w:r>
      <w:proofErr w:type="gramStart"/>
      <w:r w:rsidRPr="00BC5246">
        <w:rPr>
          <w:rFonts w:ascii="Arial" w:eastAsia="Times New Roman" w:hAnsi="Arial" w:cs="Arial"/>
          <w:color w:val="000000" w:themeColor="text1"/>
          <w:sz w:val="24"/>
          <w:szCs w:val="24"/>
        </w:rPr>
        <w:t>Committee which</w:t>
      </w:r>
      <w:proofErr w:type="gramEnd"/>
      <w:r w:rsidRPr="00BC5246">
        <w:rPr>
          <w:rFonts w:ascii="Arial" w:eastAsia="Times New Roman" w:hAnsi="Arial" w:cs="Arial"/>
          <w:color w:val="000000" w:themeColor="text1"/>
          <w:sz w:val="24"/>
          <w:szCs w:val="24"/>
        </w:rPr>
        <w:t xml:space="preserve"> </w:t>
      </w:r>
      <w:r w:rsidR="00F21C2A" w:rsidRPr="00BC5246">
        <w:rPr>
          <w:rFonts w:ascii="Arial" w:eastAsia="Times New Roman" w:hAnsi="Arial" w:cs="Arial"/>
          <w:color w:val="000000" w:themeColor="text1"/>
          <w:sz w:val="24"/>
          <w:szCs w:val="24"/>
        </w:rPr>
        <w:t>s</w:t>
      </w:r>
      <w:r w:rsidRPr="00BC5246">
        <w:rPr>
          <w:rFonts w:ascii="Arial" w:eastAsia="Times New Roman" w:hAnsi="Arial" w:cs="Arial"/>
          <w:color w:val="000000" w:themeColor="text1"/>
          <w:sz w:val="24"/>
          <w:szCs w:val="24"/>
        </w:rPr>
        <w:t>hall consist of the Presiden</w:t>
      </w:r>
      <w:r w:rsidR="00124DFE" w:rsidRPr="00BC5246">
        <w:rPr>
          <w:rFonts w:ascii="Arial" w:eastAsia="Times New Roman" w:hAnsi="Arial" w:cs="Arial"/>
          <w:color w:val="000000" w:themeColor="text1"/>
          <w:sz w:val="24"/>
          <w:szCs w:val="24"/>
        </w:rPr>
        <w:t>t</w:t>
      </w:r>
      <w:r w:rsidR="00124DFE" w:rsidRPr="00FC3608">
        <w:rPr>
          <w:rFonts w:ascii="Arial" w:eastAsia="Times New Roman" w:hAnsi="Arial" w:cs="Arial"/>
          <w:color w:val="FF0000"/>
          <w:sz w:val="24"/>
          <w:szCs w:val="24"/>
        </w:rPr>
        <w:t>,</w:t>
      </w:r>
      <w:r w:rsidR="00B11150" w:rsidRPr="00FC3608">
        <w:rPr>
          <w:rFonts w:ascii="Arial" w:eastAsia="Times New Roman" w:hAnsi="Arial" w:cs="Arial"/>
          <w:color w:val="FF0000"/>
          <w:sz w:val="24"/>
          <w:szCs w:val="24"/>
        </w:rPr>
        <w:t xml:space="preserve"> Vice President</w:t>
      </w:r>
      <w:r w:rsidR="00652F27" w:rsidRPr="00FC3608">
        <w:rPr>
          <w:rFonts w:ascii="Arial" w:eastAsia="Times New Roman" w:hAnsi="Arial" w:cs="Arial"/>
          <w:color w:val="FF0000"/>
          <w:sz w:val="24"/>
          <w:szCs w:val="24"/>
        </w:rPr>
        <w:t>/President Elect</w:t>
      </w:r>
      <w:r w:rsidR="00291241" w:rsidRPr="00BC5246">
        <w:rPr>
          <w:rFonts w:ascii="Arial" w:eastAsia="Times New Roman" w:hAnsi="Arial" w:cs="Arial"/>
          <w:color w:val="000000" w:themeColor="text1"/>
          <w:sz w:val="24"/>
          <w:szCs w:val="24"/>
        </w:rPr>
        <w:t xml:space="preserve">, </w:t>
      </w:r>
      <w:r w:rsidR="003B6E44" w:rsidRPr="00BC5246">
        <w:rPr>
          <w:rFonts w:ascii="Arial" w:eastAsia="Times New Roman" w:hAnsi="Arial" w:cs="Arial"/>
          <w:color w:val="000000" w:themeColor="text1"/>
          <w:sz w:val="24"/>
          <w:szCs w:val="24"/>
        </w:rPr>
        <w:t>Executive Director/</w:t>
      </w:r>
      <w:r w:rsidR="00487FAB" w:rsidRPr="00BC5246">
        <w:rPr>
          <w:rFonts w:ascii="Arial" w:eastAsia="Times New Roman" w:hAnsi="Arial" w:cs="Arial"/>
          <w:color w:val="000000" w:themeColor="text1"/>
          <w:sz w:val="24"/>
          <w:szCs w:val="24"/>
        </w:rPr>
        <w:t>Secretar</w:t>
      </w:r>
      <w:r w:rsidR="003B6E44" w:rsidRPr="00BC5246">
        <w:rPr>
          <w:rFonts w:ascii="Arial" w:eastAsia="Times New Roman" w:hAnsi="Arial" w:cs="Arial"/>
          <w:color w:val="000000" w:themeColor="text1"/>
          <w:sz w:val="24"/>
          <w:szCs w:val="24"/>
        </w:rPr>
        <w:t>iat</w:t>
      </w:r>
      <w:r w:rsidR="00124DFE" w:rsidRPr="00BC5246">
        <w:rPr>
          <w:rFonts w:ascii="Arial" w:eastAsia="Times New Roman" w:hAnsi="Arial" w:cs="Arial"/>
          <w:color w:val="000000" w:themeColor="text1"/>
          <w:sz w:val="24"/>
          <w:szCs w:val="24"/>
        </w:rPr>
        <w:t>,</w:t>
      </w:r>
      <w:r w:rsidRPr="00BC5246">
        <w:rPr>
          <w:rFonts w:ascii="Arial" w:eastAsia="Times New Roman" w:hAnsi="Arial" w:cs="Arial"/>
          <w:color w:val="000000" w:themeColor="text1"/>
          <w:sz w:val="24"/>
          <w:szCs w:val="24"/>
        </w:rPr>
        <w:t xml:space="preserve"> and </w:t>
      </w:r>
      <w:r w:rsidR="002F5786" w:rsidRPr="00BC5246">
        <w:rPr>
          <w:rFonts w:ascii="Arial" w:eastAsia="Times New Roman" w:hAnsi="Arial" w:cs="Arial"/>
          <w:color w:val="000000" w:themeColor="text1"/>
          <w:sz w:val="24"/>
          <w:szCs w:val="24"/>
        </w:rPr>
        <w:t>up to 13 additional</w:t>
      </w:r>
      <w:r w:rsidR="004B669D" w:rsidRPr="00BC5246">
        <w:rPr>
          <w:rFonts w:ascii="Arial" w:eastAsia="Times New Roman" w:hAnsi="Arial" w:cs="Arial"/>
          <w:color w:val="000000" w:themeColor="text1"/>
          <w:sz w:val="24"/>
          <w:szCs w:val="24"/>
        </w:rPr>
        <w:t xml:space="preserve"> </w:t>
      </w:r>
      <w:r w:rsidRPr="00BC5246">
        <w:rPr>
          <w:rFonts w:ascii="Arial" w:eastAsia="Times New Roman" w:hAnsi="Arial" w:cs="Arial"/>
          <w:color w:val="000000" w:themeColor="text1"/>
          <w:sz w:val="24"/>
          <w:szCs w:val="24"/>
        </w:rPr>
        <w:t>institutional representatives</w:t>
      </w:r>
      <w:r w:rsidR="00826A55" w:rsidRPr="00BC5246">
        <w:rPr>
          <w:rFonts w:ascii="Arial" w:eastAsia="Times New Roman" w:hAnsi="Arial" w:cs="Arial"/>
          <w:color w:val="000000" w:themeColor="text1"/>
          <w:sz w:val="24"/>
          <w:szCs w:val="24"/>
        </w:rPr>
        <w:t xml:space="preserve"> who shall serve on a voluntary basis.</w:t>
      </w:r>
    </w:p>
    <w:p w14:paraId="021F1D31" w14:textId="7237FA9B" w:rsidR="002F5786" w:rsidRPr="00BC5246" w:rsidRDefault="002F5786" w:rsidP="002F5786">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Executive Committee institutional membership composition should include </w:t>
      </w:r>
      <w:r w:rsidR="009E0ACE" w:rsidRPr="00BC5246">
        <w:rPr>
          <w:rFonts w:ascii="Arial" w:eastAsia="Times New Roman" w:hAnsi="Arial" w:cs="Arial"/>
          <w:color w:val="000000" w:themeColor="text1"/>
          <w:sz w:val="24"/>
          <w:szCs w:val="24"/>
        </w:rPr>
        <w:t>up to 8</w:t>
      </w:r>
      <w:r w:rsidRPr="00BC5246">
        <w:rPr>
          <w:rFonts w:ascii="Arial" w:eastAsia="Times New Roman" w:hAnsi="Arial" w:cs="Arial"/>
          <w:color w:val="000000" w:themeColor="text1"/>
          <w:sz w:val="24"/>
          <w:szCs w:val="24"/>
        </w:rPr>
        <w:t xml:space="preserve"> seats for state colleges, 6 seats for state universities, </w:t>
      </w:r>
      <w:r w:rsidR="00433865" w:rsidRPr="00BC5246">
        <w:rPr>
          <w:rFonts w:ascii="Arial" w:eastAsia="Times New Roman" w:hAnsi="Arial" w:cs="Arial"/>
          <w:color w:val="000000" w:themeColor="text1"/>
          <w:sz w:val="24"/>
          <w:szCs w:val="24"/>
        </w:rPr>
        <w:t>from either public or</w:t>
      </w:r>
      <w:r w:rsidRPr="00BC5246">
        <w:rPr>
          <w:rFonts w:ascii="Arial" w:eastAsia="Times New Roman" w:hAnsi="Arial" w:cs="Arial"/>
          <w:color w:val="000000" w:themeColor="text1"/>
          <w:sz w:val="24"/>
          <w:szCs w:val="24"/>
        </w:rPr>
        <w:t xml:space="preserve"> private institutions.</w:t>
      </w:r>
      <w:r w:rsidR="0085398E" w:rsidRPr="00BC5246">
        <w:rPr>
          <w:rFonts w:ascii="Arial" w:eastAsia="Times New Roman" w:hAnsi="Arial" w:cs="Arial"/>
          <w:color w:val="000000" w:themeColor="text1"/>
          <w:sz w:val="24"/>
          <w:szCs w:val="24"/>
        </w:rPr>
        <w:t xml:space="preserve"> </w:t>
      </w:r>
    </w:p>
    <w:p w14:paraId="63B1A14B" w14:textId="6895FCEC" w:rsidR="00F21C2A" w:rsidRPr="00BC5246" w:rsidRDefault="00F21C2A" w:rsidP="008B467D">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primary leadership of the organization will reside with the President</w:t>
      </w:r>
      <w:r w:rsidR="009E0ACE" w:rsidRPr="00BC5246">
        <w:rPr>
          <w:rFonts w:ascii="Arial" w:eastAsia="Times New Roman" w:hAnsi="Arial" w:cs="Arial"/>
          <w:color w:val="000000" w:themeColor="text1"/>
          <w:sz w:val="24"/>
          <w:szCs w:val="24"/>
        </w:rPr>
        <w:t xml:space="preserve"> and the Executive Committee.</w:t>
      </w:r>
    </w:p>
    <w:p w14:paraId="23987BC7" w14:textId="58559499" w:rsidR="00826A55" w:rsidRPr="00BC5246" w:rsidRDefault="00826A55"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Executive Director will </w:t>
      </w:r>
      <w:r w:rsidR="00415F31" w:rsidRPr="00BC5246">
        <w:rPr>
          <w:rFonts w:ascii="Arial" w:eastAsia="Times New Roman" w:hAnsi="Arial" w:cs="Arial"/>
          <w:color w:val="000000" w:themeColor="text1"/>
          <w:sz w:val="24"/>
          <w:szCs w:val="24"/>
        </w:rPr>
        <w:t xml:space="preserve">report directly to the </w:t>
      </w:r>
      <w:r w:rsidR="00D56533" w:rsidRPr="00BC5246">
        <w:rPr>
          <w:rFonts w:ascii="Arial" w:eastAsia="Times New Roman" w:hAnsi="Arial" w:cs="Arial"/>
          <w:color w:val="000000" w:themeColor="text1"/>
          <w:sz w:val="24"/>
          <w:szCs w:val="24"/>
        </w:rPr>
        <w:t>President and provide support for</w:t>
      </w:r>
      <w:r w:rsidR="00415F31" w:rsidRPr="00BC5246">
        <w:rPr>
          <w:rFonts w:ascii="Arial" w:eastAsia="Times New Roman" w:hAnsi="Arial" w:cs="Arial"/>
          <w:color w:val="000000" w:themeColor="text1"/>
          <w:sz w:val="24"/>
          <w:szCs w:val="24"/>
        </w:rPr>
        <w:t xml:space="preserve"> all FCIE member services.</w:t>
      </w:r>
    </w:p>
    <w:p w14:paraId="5A0AE418" w14:textId="0E9F4737" w:rsidR="00E86221" w:rsidRPr="00BC5246" w:rsidRDefault="00E86221"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Executive Committee reserves the right to identify one Emeritus position with no voting rights who was on the Executive Committee in the past.</w:t>
      </w:r>
    </w:p>
    <w:p w14:paraId="00B2FEB4" w14:textId="28D0019F" w:rsidR="00433865" w:rsidRPr="00BC5246" w:rsidRDefault="00433865"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President and </w:t>
      </w:r>
      <w:r w:rsidR="00B11150" w:rsidRPr="00FC3608">
        <w:rPr>
          <w:rFonts w:ascii="Arial" w:eastAsia="Times New Roman" w:hAnsi="Arial" w:cs="Arial"/>
          <w:color w:val="FF0000"/>
          <w:sz w:val="24"/>
          <w:szCs w:val="24"/>
        </w:rPr>
        <w:t>Vice President</w:t>
      </w:r>
      <w:r w:rsidR="00652F27" w:rsidRPr="00FC3608">
        <w:rPr>
          <w:rFonts w:ascii="Arial" w:eastAsia="Times New Roman" w:hAnsi="Arial" w:cs="Arial"/>
          <w:color w:val="FF0000"/>
          <w:sz w:val="24"/>
          <w:szCs w:val="24"/>
        </w:rPr>
        <w:t>/President Elect</w:t>
      </w:r>
      <w:r w:rsidRPr="00FC3608">
        <w:rPr>
          <w:rFonts w:ascii="Arial" w:eastAsia="Times New Roman" w:hAnsi="Arial" w:cs="Arial"/>
          <w:color w:val="FF0000"/>
          <w:sz w:val="24"/>
          <w:szCs w:val="24"/>
        </w:rPr>
        <w:t xml:space="preserve"> </w:t>
      </w:r>
      <w:r w:rsidRPr="00BC5246">
        <w:rPr>
          <w:rFonts w:ascii="Arial" w:eastAsia="Times New Roman" w:hAnsi="Arial" w:cs="Arial"/>
          <w:color w:val="000000" w:themeColor="text1"/>
          <w:sz w:val="24"/>
          <w:szCs w:val="24"/>
        </w:rPr>
        <w:t xml:space="preserve">should be at a Director level position or above at their institution. </w:t>
      </w:r>
    </w:p>
    <w:p w14:paraId="71A40BE3" w14:textId="10386907" w:rsidR="00433865" w:rsidRPr="00BC5246" w:rsidRDefault="00433865"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Once board members are elected, should send confirmation from institution that they are aware of their new role. </w:t>
      </w:r>
    </w:p>
    <w:p w14:paraId="15526E43" w14:textId="75A4DCEC" w:rsidR="00D56533" w:rsidRDefault="00D56533" w:rsidP="00D56533">
      <w:pPr>
        <w:spacing w:after="80" w:line="240" w:lineRule="auto"/>
        <w:rPr>
          <w:rFonts w:ascii="Arial" w:eastAsia="Times New Roman" w:hAnsi="Arial" w:cs="Arial"/>
          <w:b/>
          <w:i/>
          <w:color w:val="000000" w:themeColor="text1"/>
          <w:sz w:val="24"/>
          <w:szCs w:val="24"/>
        </w:rPr>
      </w:pPr>
    </w:p>
    <w:p w14:paraId="50BC485D" w14:textId="77777777" w:rsidR="003F36D5" w:rsidRPr="00BC5246" w:rsidRDefault="003F36D5" w:rsidP="00D56533">
      <w:pPr>
        <w:spacing w:after="80" w:line="240" w:lineRule="auto"/>
        <w:rPr>
          <w:rFonts w:ascii="Arial" w:eastAsia="Times New Roman" w:hAnsi="Arial" w:cs="Arial"/>
          <w:b/>
          <w:i/>
          <w:color w:val="000000" w:themeColor="text1"/>
          <w:sz w:val="24"/>
          <w:szCs w:val="24"/>
        </w:rPr>
      </w:pPr>
    </w:p>
    <w:p w14:paraId="23BA3AE4" w14:textId="74B1FB80" w:rsidR="00D56533" w:rsidRPr="00BC5246" w:rsidRDefault="00D56533" w:rsidP="00D56533">
      <w:pPr>
        <w:spacing w:after="80" w:line="240" w:lineRule="auto"/>
        <w:rPr>
          <w:rFonts w:ascii="Arial" w:eastAsia="Times New Roman" w:hAnsi="Arial" w:cs="Arial"/>
          <w:b/>
          <w:i/>
          <w:color w:val="000000" w:themeColor="text1"/>
          <w:sz w:val="24"/>
          <w:szCs w:val="24"/>
        </w:rPr>
      </w:pPr>
      <w:r w:rsidRPr="00BC5246">
        <w:rPr>
          <w:rFonts w:ascii="Arial" w:eastAsia="Times New Roman" w:hAnsi="Arial" w:cs="Arial"/>
          <w:b/>
          <w:i/>
          <w:color w:val="000000" w:themeColor="text1"/>
          <w:sz w:val="24"/>
          <w:szCs w:val="24"/>
        </w:rPr>
        <w:lastRenderedPageBreak/>
        <w:t>Staffing</w:t>
      </w:r>
    </w:p>
    <w:p w14:paraId="3A721279" w14:textId="13018DF5" w:rsidR="00D56533" w:rsidRPr="00BC5246" w:rsidRDefault="00D56533" w:rsidP="00D56533">
      <w:pPr>
        <w:pStyle w:val="ListParagraph"/>
        <w:numPr>
          <w:ilvl w:val="0"/>
          <w:numId w:val="21"/>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Executive Committee reserves the right to hire and terminate support staff for the organization.</w:t>
      </w:r>
    </w:p>
    <w:p w14:paraId="03273AA5" w14:textId="13556FB0" w:rsidR="00D56533" w:rsidRPr="00BC5246" w:rsidRDefault="00D56533" w:rsidP="00D56533">
      <w:pPr>
        <w:pStyle w:val="ListParagraph"/>
        <w:numPr>
          <w:ilvl w:val="0"/>
          <w:numId w:val="21"/>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Support staff will be located at the home institution, be considered employees of the home institution, and will be paid for by FCIE based on quarterly invoices from the home institution.</w:t>
      </w:r>
    </w:p>
    <w:p w14:paraId="6632A69E" w14:textId="0F41F8D2" w:rsidR="00D56533" w:rsidRPr="00BC5246" w:rsidRDefault="00D56533" w:rsidP="00D56533">
      <w:pPr>
        <w:pStyle w:val="ListParagraph"/>
        <w:numPr>
          <w:ilvl w:val="0"/>
          <w:numId w:val="21"/>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Support staff will report directly to both the President and the Executive Director.</w:t>
      </w:r>
    </w:p>
    <w:p w14:paraId="7DEE9583" w14:textId="77777777" w:rsidR="00F21C2A" w:rsidRPr="00BC5246" w:rsidRDefault="00F21C2A" w:rsidP="00F21C2A">
      <w:pPr>
        <w:spacing w:after="80" w:line="240" w:lineRule="auto"/>
        <w:rPr>
          <w:rFonts w:ascii="Arial" w:eastAsia="Times New Roman" w:hAnsi="Arial" w:cs="Arial"/>
          <w:color w:val="000000" w:themeColor="text1"/>
          <w:sz w:val="24"/>
          <w:szCs w:val="24"/>
        </w:rPr>
      </w:pPr>
    </w:p>
    <w:p w14:paraId="069BFDF2" w14:textId="77777777" w:rsidR="00B11150" w:rsidRPr="00FC3608" w:rsidRDefault="00D56533" w:rsidP="00FC3608">
      <w:pPr>
        <w:spacing w:after="80" w:line="240" w:lineRule="auto"/>
        <w:textAlignment w:val="baseline"/>
        <w:rPr>
          <w:rFonts w:ascii="Arial" w:eastAsia="Times New Roman" w:hAnsi="Arial" w:cs="Arial"/>
          <w:color w:val="000000" w:themeColor="text1"/>
          <w:sz w:val="24"/>
          <w:szCs w:val="24"/>
        </w:rPr>
      </w:pPr>
      <w:r w:rsidRPr="005B3AE3">
        <w:rPr>
          <w:rFonts w:ascii="Arial" w:eastAsia="Times New Roman" w:hAnsi="Arial" w:cs="Arial"/>
          <w:b/>
          <w:i/>
          <w:color w:val="000000" w:themeColor="text1"/>
          <w:sz w:val="24"/>
          <w:szCs w:val="24"/>
        </w:rPr>
        <w:t>Term</w:t>
      </w:r>
      <w:r w:rsidR="00B11150" w:rsidRPr="00FC3608">
        <w:rPr>
          <w:rFonts w:ascii="Arial" w:eastAsia="Times New Roman" w:hAnsi="Arial" w:cs="Arial"/>
          <w:color w:val="000000" w:themeColor="text1"/>
          <w:sz w:val="24"/>
          <w:szCs w:val="24"/>
        </w:rPr>
        <w:t>s</w:t>
      </w:r>
    </w:p>
    <w:p w14:paraId="086ACE6A" w14:textId="09F09CD4" w:rsidR="00B11150" w:rsidRDefault="004D66EB" w:rsidP="004D66EB">
      <w:pPr>
        <w:pStyle w:val="ListParagraph"/>
        <w:numPr>
          <w:ilvl w:val="0"/>
          <w:numId w:val="28"/>
        </w:numPr>
        <w:spacing w:after="80" w:line="240" w:lineRule="auto"/>
        <w:contextualSpacing w:val="0"/>
        <w:textAlignment w:val="baseline"/>
        <w:rPr>
          <w:rFonts w:ascii="Arial" w:eastAsia="Times New Roman" w:hAnsi="Arial" w:cs="Arial"/>
          <w:color w:val="000000" w:themeColor="text1"/>
          <w:sz w:val="24"/>
          <w:szCs w:val="24"/>
        </w:rPr>
      </w:pPr>
      <w:r w:rsidRPr="004D66EB">
        <w:rPr>
          <w:rFonts w:ascii="Arial" w:eastAsia="Times New Roman" w:hAnsi="Arial" w:cs="Arial"/>
          <w:sz w:val="24"/>
          <w:szCs w:val="24"/>
        </w:rPr>
        <w:t>T</w:t>
      </w:r>
      <w:r w:rsidR="00D56533" w:rsidRPr="004D66EB">
        <w:rPr>
          <w:rFonts w:ascii="Arial" w:eastAsia="Times New Roman" w:hAnsi="Arial" w:cs="Arial"/>
          <w:sz w:val="24"/>
          <w:szCs w:val="24"/>
        </w:rPr>
        <w:t>h</w:t>
      </w:r>
      <w:r w:rsidR="00D56533" w:rsidRPr="004D66EB">
        <w:rPr>
          <w:rFonts w:ascii="Arial" w:eastAsia="Times New Roman" w:hAnsi="Arial" w:cs="Arial"/>
          <w:color w:val="000000" w:themeColor="text1"/>
          <w:sz w:val="24"/>
          <w:szCs w:val="24"/>
        </w:rPr>
        <w:t>e term of office for</w:t>
      </w:r>
      <w:r w:rsidR="00291241" w:rsidRPr="004D66EB">
        <w:rPr>
          <w:rFonts w:ascii="Arial" w:eastAsia="Times New Roman" w:hAnsi="Arial" w:cs="Arial"/>
          <w:color w:val="000000" w:themeColor="text1"/>
          <w:sz w:val="24"/>
          <w:szCs w:val="24"/>
        </w:rPr>
        <w:t xml:space="preserve"> the</w:t>
      </w:r>
      <w:r w:rsidR="00D56533" w:rsidRPr="004D66EB">
        <w:rPr>
          <w:rFonts w:ascii="Arial" w:eastAsia="Times New Roman" w:hAnsi="Arial" w:cs="Arial"/>
          <w:color w:val="000000" w:themeColor="text1"/>
          <w:sz w:val="24"/>
          <w:szCs w:val="24"/>
        </w:rPr>
        <w:t xml:space="preserve"> Executive Committee seats</w:t>
      </w:r>
      <w:r w:rsidR="00291241" w:rsidRPr="004D66EB">
        <w:rPr>
          <w:rFonts w:ascii="Arial" w:eastAsia="Times New Roman" w:hAnsi="Arial" w:cs="Arial"/>
          <w:color w:val="000000" w:themeColor="text1"/>
          <w:sz w:val="24"/>
          <w:szCs w:val="24"/>
        </w:rPr>
        <w:t>, with the exception of the Executive Director,</w:t>
      </w:r>
      <w:r w:rsidR="009245DC" w:rsidRPr="004D66EB">
        <w:rPr>
          <w:rFonts w:ascii="Arial" w:eastAsia="Times New Roman" w:hAnsi="Arial" w:cs="Arial"/>
          <w:color w:val="000000" w:themeColor="text1"/>
          <w:sz w:val="24"/>
          <w:szCs w:val="24"/>
        </w:rPr>
        <w:t xml:space="preserve"> </w:t>
      </w:r>
      <w:r w:rsidR="009245DC" w:rsidRPr="004D66EB">
        <w:rPr>
          <w:rFonts w:ascii="Arial" w:eastAsia="Times New Roman" w:hAnsi="Arial" w:cs="Arial"/>
          <w:sz w:val="24"/>
          <w:szCs w:val="24"/>
        </w:rPr>
        <w:t xml:space="preserve">shall commence </w:t>
      </w:r>
      <w:r w:rsidR="00291241" w:rsidRPr="004D66EB">
        <w:rPr>
          <w:rFonts w:ascii="Arial" w:eastAsia="Times New Roman" w:hAnsi="Arial" w:cs="Arial"/>
          <w:sz w:val="24"/>
          <w:szCs w:val="24"/>
        </w:rPr>
        <w:t>o</w:t>
      </w:r>
      <w:r w:rsidR="000A26D5" w:rsidRPr="004D66EB">
        <w:rPr>
          <w:rFonts w:ascii="Arial" w:eastAsia="Times New Roman" w:hAnsi="Arial" w:cs="Arial"/>
          <w:sz w:val="24"/>
          <w:szCs w:val="24"/>
        </w:rPr>
        <w:t xml:space="preserve">n </w:t>
      </w:r>
      <w:r w:rsidRPr="004D66EB">
        <w:rPr>
          <w:rFonts w:ascii="Arial" w:eastAsia="Times New Roman" w:hAnsi="Arial" w:cs="Arial"/>
          <w:sz w:val="24"/>
          <w:szCs w:val="24"/>
        </w:rPr>
        <w:t>July</w:t>
      </w:r>
      <w:r w:rsidR="00291241" w:rsidRPr="004D66EB">
        <w:rPr>
          <w:rFonts w:ascii="Arial" w:eastAsia="Times New Roman" w:hAnsi="Arial" w:cs="Arial"/>
          <w:sz w:val="24"/>
          <w:szCs w:val="24"/>
        </w:rPr>
        <w:t xml:space="preserve"> 1 and</w:t>
      </w:r>
      <w:r w:rsidR="009245DC" w:rsidRPr="004D66EB">
        <w:rPr>
          <w:rFonts w:ascii="Arial" w:eastAsia="Times New Roman" w:hAnsi="Arial" w:cs="Arial"/>
          <w:sz w:val="24"/>
          <w:szCs w:val="24"/>
        </w:rPr>
        <w:t xml:space="preserve"> continue for two years </w:t>
      </w:r>
      <w:r w:rsidR="000A26D5" w:rsidRPr="004D66EB">
        <w:rPr>
          <w:rFonts w:ascii="Arial" w:eastAsia="Times New Roman" w:hAnsi="Arial" w:cs="Arial"/>
          <w:sz w:val="24"/>
          <w:szCs w:val="24"/>
        </w:rPr>
        <w:t xml:space="preserve">ending </w:t>
      </w:r>
      <w:r w:rsidR="005C2617" w:rsidRPr="004D66EB">
        <w:rPr>
          <w:rFonts w:ascii="Arial" w:eastAsia="Times New Roman" w:hAnsi="Arial" w:cs="Arial"/>
          <w:sz w:val="24"/>
          <w:szCs w:val="24"/>
        </w:rPr>
        <w:t>June 30</w:t>
      </w:r>
      <w:r w:rsidR="005C2617" w:rsidRPr="004D66EB">
        <w:rPr>
          <w:rFonts w:ascii="Arial" w:eastAsia="Times New Roman" w:hAnsi="Arial" w:cs="Arial"/>
          <w:color w:val="FF0000"/>
          <w:sz w:val="24"/>
          <w:szCs w:val="24"/>
        </w:rPr>
        <w:t>.</w:t>
      </w:r>
      <w:r w:rsidR="009245DC" w:rsidRPr="004D66EB">
        <w:rPr>
          <w:rFonts w:ascii="Arial" w:eastAsia="Times New Roman" w:hAnsi="Arial" w:cs="Arial"/>
          <w:color w:val="FF0000"/>
          <w:sz w:val="24"/>
          <w:szCs w:val="24"/>
        </w:rPr>
        <w:t xml:space="preserve"> </w:t>
      </w:r>
    </w:p>
    <w:p w14:paraId="148492F6" w14:textId="23873800" w:rsidR="000A38E2" w:rsidRPr="004D66EB" w:rsidRDefault="000A38E2" w:rsidP="004D66EB">
      <w:pPr>
        <w:pStyle w:val="ListParagraph"/>
        <w:numPr>
          <w:ilvl w:val="0"/>
          <w:numId w:val="28"/>
        </w:numPr>
        <w:spacing w:after="80" w:line="240" w:lineRule="auto"/>
        <w:contextualSpacing w:val="0"/>
        <w:textAlignment w:val="baseline"/>
        <w:rPr>
          <w:rFonts w:ascii="Arial" w:eastAsia="Times New Roman" w:hAnsi="Arial" w:cs="Arial"/>
          <w:sz w:val="24"/>
          <w:szCs w:val="24"/>
        </w:rPr>
      </w:pPr>
      <w:r w:rsidRPr="004D66EB">
        <w:rPr>
          <w:rFonts w:ascii="Arial" w:eastAsia="Times New Roman" w:hAnsi="Arial" w:cs="Arial"/>
          <w:sz w:val="24"/>
          <w:szCs w:val="24"/>
        </w:rPr>
        <w:t xml:space="preserve">Elections </w:t>
      </w:r>
      <w:proofErr w:type="gramStart"/>
      <w:r w:rsidRPr="004D66EB">
        <w:rPr>
          <w:rFonts w:ascii="Arial" w:eastAsia="Times New Roman" w:hAnsi="Arial" w:cs="Arial"/>
          <w:sz w:val="24"/>
          <w:szCs w:val="24"/>
        </w:rPr>
        <w:t>will be held</w:t>
      </w:r>
      <w:proofErr w:type="gramEnd"/>
      <w:r w:rsidRPr="004D66EB">
        <w:rPr>
          <w:rFonts w:ascii="Arial" w:eastAsia="Times New Roman" w:hAnsi="Arial" w:cs="Arial"/>
          <w:sz w:val="24"/>
          <w:szCs w:val="24"/>
        </w:rPr>
        <w:t xml:space="preserve"> on even number years and will take place in April.</w:t>
      </w:r>
    </w:p>
    <w:p w14:paraId="514AEB1F" w14:textId="04493E15" w:rsidR="000A26D5" w:rsidRPr="004D66EB" w:rsidRDefault="000A26D5" w:rsidP="004D66EB">
      <w:pPr>
        <w:pStyle w:val="ListParagraph"/>
        <w:numPr>
          <w:ilvl w:val="0"/>
          <w:numId w:val="28"/>
        </w:numPr>
        <w:spacing w:after="80" w:line="240" w:lineRule="auto"/>
        <w:contextualSpacing w:val="0"/>
        <w:textAlignment w:val="baseline"/>
        <w:rPr>
          <w:rFonts w:ascii="Arial" w:eastAsia="Times New Roman" w:hAnsi="Arial" w:cs="Arial"/>
          <w:sz w:val="24"/>
          <w:szCs w:val="24"/>
        </w:rPr>
      </w:pPr>
      <w:r w:rsidRPr="004D66EB">
        <w:rPr>
          <w:rFonts w:ascii="Arial" w:eastAsia="Times New Roman" w:hAnsi="Arial" w:cs="Arial"/>
          <w:sz w:val="24"/>
          <w:szCs w:val="24"/>
        </w:rPr>
        <w:t xml:space="preserve">There is no term or election for the Executive Director.  </w:t>
      </w:r>
    </w:p>
    <w:p w14:paraId="40A686CE" w14:textId="77777777" w:rsidR="009245DC" w:rsidRPr="00BC5246" w:rsidRDefault="009245DC" w:rsidP="004D66EB">
      <w:pPr>
        <w:pStyle w:val="ListParagraph"/>
        <w:numPr>
          <w:ilvl w:val="0"/>
          <w:numId w:val="28"/>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Officers are eligible for re-election to the same office but no officer shall hold office longer than three consecutive terms.</w:t>
      </w:r>
    </w:p>
    <w:p w14:paraId="4F8E76EF" w14:textId="1F51B3E4" w:rsidR="009245DC" w:rsidRPr="00BC5246" w:rsidRDefault="009245DC" w:rsidP="004D66EB">
      <w:pPr>
        <w:pStyle w:val="ListParagraph"/>
        <w:numPr>
          <w:ilvl w:val="0"/>
          <w:numId w:val="28"/>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Nominations for all positio</w:t>
      </w:r>
      <w:r w:rsidR="000A26D5" w:rsidRPr="00BC5246">
        <w:rPr>
          <w:rFonts w:ascii="Arial" w:eastAsia="Times New Roman" w:hAnsi="Arial" w:cs="Arial"/>
          <w:color w:val="000000" w:themeColor="text1"/>
          <w:sz w:val="24"/>
          <w:szCs w:val="24"/>
        </w:rPr>
        <w:t xml:space="preserve">ns </w:t>
      </w:r>
      <w:proofErr w:type="gramStart"/>
      <w:r w:rsidR="000A26D5" w:rsidRPr="00BC5246">
        <w:rPr>
          <w:rFonts w:ascii="Arial" w:eastAsia="Times New Roman" w:hAnsi="Arial" w:cs="Arial"/>
          <w:color w:val="000000" w:themeColor="text1"/>
          <w:sz w:val="24"/>
          <w:szCs w:val="24"/>
        </w:rPr>
        <w:t>will be received</w:t>
      </w:r>
      <w:proofErr w:type="gramEnd"/>
      <w:r w:rsidR="000A26D5" w:rsidRPr="00BC5246">
        <w:rPr>
          <w:rFonts w:ascii="Arial" w:eastAsia="Times New Roman" w:hAnsi="Arial" w:cs="Arial"/>
          <w:color w:val="000000" w:themeColor="text1"/>
          <w:sz w:val="24"/>
          <w:szCs w:val="24"/>
        </w:rPr>
        <w:t xml:space="preserve"> at least </w:t>
      </w:r>
      <w:r w:rsidR="005C2617" w:rsidRPr="00FC3608">
        <w:rPr>
          <w:rFonts w:ascii="Arial" w:eastAsia="Times New Roman" w:hAnsi="Arial" w:cs="Arial"/>
          <w:sz w:val="24"/>
          <w:szCs w:val="24"/>
        </w:rPr>
        <w:t>two</w:t>
      </w:r>
      <w:r w:rsidRPr="00FC3608">
        <w:rPr>
          <w:rFonts w:ascii="Arial" w:eastAsia="Times New Roman" w:hAnsi="Arial" w:cs="Arial"/>
          <w:sz w:val="24"/>
          <w:szCs w:val="24"/>
        </w:rPr>
        <w:t xml:space="preserve"> </w:t>
      </w:r>
      <w:r w:rsidRPr="00BC5246">
        <w:rPr>
          <w:rFonts w:ascii="Arial" w:eastAsia="Times New Roman" w:hAnsi="Arial" w:cs="Arial"/>
          <w:color w:val="000000" w:themeColor="text1"/>
          <w:sz w:val="24"/>
          <w:szCs w:val="24"/>
        </w:rPr>
        <w:t xml:space="preserve">months prior to </w:t>
      </w:r>
      <w:r w:rsidR="005C2617">
        <w:rPr>
          <w:rFonts w:ascii="Arial" w:eastAsia="Times New Roman" w:hAnsi="Arial" w:cs="Arial"/>
          <w:color w:val="000000" w:themeColor="text1"/>
          <w:sz w:val="24"/>
          <w:szCs w:val="24"/>
        </w:rPr>
        <w:t>elections</w:t>
      </w:r>
      <w:r w:rsidRPr="00BC5246">
        <w:rPr>
          <w:rFonts w:ascii="Arial" w:eastAsia="Times New Roman" w:hAnsi="Arial" w:cs="Arial"/>
          <w:color w:val="000000" w:themeColor="text1"/>
          <w:sz w:val="24"/>
          <w:szCs w:val="24"/>
        </w:rPr>
        <w:t>.</w:t>
      </w:r>
    </w:p>
    <w:p w14:paraId="27759075" w14:textId="3BA1759C" w:rsidR="009245DC" w:rsidRPr="00BC5246" w:rsidRDefault="000A26D5" w:rsidP="004D66EB">
      <w:pPr>
        <w:pStyle w:val="ListParagraph"/>
        <w:numPr>
          <w:ilvl w:val="0"/>
          <w:numId w:val="28"/>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w:t>
      </w:r>
      <w:r w:rsidR="009245DC" w:rsidRPr="00BC5246">
        <w:rPr>
          <w:rFonts w:ascii="Arial" w:eastAsia="Times New Roman" w:hAnsi="Arial" w:cs="Arial"/>
          <w:color w:val="000000" w:themeColor="text1"/>
          <w:sz w:val="24"/>
          <w:szCs w:val="24"/>
        </w:rPr>
        <w:t xml:space="preserve">xecutive </w:t>
      </w:r>
      <w:r w:rsidRPr="00BC5246">
        <w:rPr>
          <w:rFonts w:ascii="Arial" w:eastAsia="Times New Roman" w:hAnsi="Arial" w:cs="Arial"/>
          <w:color w:val="000000" w:themeColor="text1"/>
          <w:sz w:val="24"/>
          <w:szCs w:val="24"/>
        </w:rPr>
        <w:t xml:space="preserve">Director will also serve as </w:t>
      </w:r>
      <w:r w:rsidR="009E0ACE" w:rsidRPr="00BC5246">
        <w:rPr>
          <w:rFonts w:ascii="Arial" w:eastAsia="Times New Roman" w:hAnsi="Arial" w:cs="Arial"/>
          <w:color w:val="000000" w:themeColor="text1"/>
          <w:sz w:val="24"/>
          <w:szCs w:val="24"/>
        </w:rPr>
        <w:t xml:space="preserve">Interim </w:t>
      </w:r>
      <w:r w:rsidRPr="00BC5246">
        <w:rPr>
          <w:rFonts w:ascii="Arial" w:eastAsia="Times New Roman" w:hAnsi="Arial" w:cs="Arial"/>
          <w:color w:val="000000" w:themeColor="text1"/>
          <w:sz w:val="24"/>
          <w:szCs w:val="24"/>
        </w:rPr>
        <w:t>President</w:t>
      </w:r>
      <w:r w:rsidR="00B11150">
        <w:rPr>
          <w:rFonts w:ascii="Arial" w:eastAsia="Times New Roman" w:hAnsi="Arial" w:cs="Arial"/>
          <w:color w:val="000000" w:themeColor="text1"/>
          <w:sz w:val="24"/>
          <w:szCs w:val="24"/>
        </w:rPr>
        <w:t xml:space="preserve"> or Secretariat</w:t>
      </w:r>
      <w:r w:rsidRPr="00BC5246">
        <w:rPr>
          <w:rFonts w:ascii="Arial" w:eastAsia="Times New Roman" w:hAnsi="Arial" w:cs="Arial"/>
          <w:color w:val="000000" w:themeColor="text1"/>
          <w:sz w:val="24"/>
          <w:szCs w:val="24"/>
        </w:rPr>
        <w:t xml:space="preserve"> when a</w:t>
      </w:r>
      <w:r w:rsidR="009245DC" w:rsidRPr="00BC5246">
        <w:rPr>
          <w:rFonts w:ascii="Arial" w:eastAsia="Times New Roman" w:hAnsi="Arial" w:cs="Arial"/>
          <w:color w:val="000000" w:themeColor="text1"/>
          <w:sz w:val="24"/>
          <w:szCs w:val="24"/>
        </w:rPr>
        <w:t xml:space="preserve"> position is vacant.</w:t>
      </w:r>
    </w:p>
    <w:p w14:paraId="6433A5FA" w14:textId="77777777" w:rsidR="00124DFE" w:rsidRPr="00BC5246" w:rsidRDefault="00124DFE" w:rsidP="004C56C3">
      <w:pPr>
        <w:spacing w:after="80" w:line="240" w:lineRule="auto"/>
        <w:ind w:hanging="180"/>
        <w:rPr>
          <w:rFonts w:ascii="Arial" w:eastAsia="Times New Roman" w:hAnsi="Arial" w:cs="Arial"/>
          <w:b/>
          <w:bCs/>
          <w:color w:val="000000" w:themeColor="text1"/>
          <w:sz w:val="24"/>
          <w:szCs w:val="24"/>
        </w:rPr>
      </w:pPr>
    </w:p>
    <w:p w14:paraId="6D1003A5" w14:textId="77777777" w:rsidR="00D56533" w:rsidRPr="00BC5246" w:rsidRDefault="00D56533" w:rsidP="00D56533">
      <w:pPr>
        <w:spacing w:after="80" w:line="240" w:lineRule="auto"/>
        <w:rPr>
          <w:rFonts w:ascii="Arial" w:eastAsia="Times New Roman" w:hAnsi="Arial" w:cs="Arial"/>
          <w:b/>
          <w:i/>
          <w:color w:val="000000" w:themeColor="text1"/>
          <w:sz w:val="24"/>
          <w:szCs w:val="24"/>
        </w:rPr>
      </w:pPr>
      <w:r w:rsidRPr="00BC5246">
        <w:rPr>
          <w:rFonts w:ascii="Arial" w:eastAsia="Times New Roman" w:hAnsi="Arial" w:cs="Arial"/>
          <w:b/>
          <w:i/>
          <w:color w:val="000000" w:themeColor="text1"/>
          <w:sz w:val="24"/>
          <w:szCs w:val="24"/>
        </w:rPr>
        <w:t>Voting Rights</w:t>
      </w:r>
    </w:p>
    <w:p w14:paraId="1A68D3C5" w14:textId="47196B06"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Member institutions shall elect by a majority vote a President, </w:t>
      </w:r>
      <w:r w:rsidR="00195435" w:rsidRPr="00FC3608">
        <w:rPr>
          <w:rFonts w:ascii="Arial" w:eastAsia="Times New Roman" w:hAnsi="Arial" w:cs="Arial"/>
          <w:color w:val="FF0000"/>
          <w:sz w:val="24"/>
          <w:szCs w:val="24"/>
        </w:rPr>
        <w:t>Vice President</w:t>
      </w:r>
      <w:r w:rsidR="00652F27" w:rsidRPr="00FC3608">
        <w:rPr>
          <w:rFonts w:ascii="Arial" w:eastAsia="Times New Roman" w:hAnsi="Arial" w:cs="Arial"/>
          <w:color w:val="FF0000"/>
          <w:sz w:val="24"/>
          <w:szCs w:val="24"/>
        </w:rPr>
        <w:t>/President Elect</w:t>
      </w:r>
      <w:r w:rsidR="00195435" w:rsidRPr="00BC5246">
        <w:rPr>
          <w:rFonts w:ascii="Arial" w:eastAsia="Times New Roman" w:hAnsi="Arial" w:cs="Arial"/>
          <w:color w:val="000000" w:themeColor="text1"/>
          <w:sz w:val="24"/>
          <w:szCs w:val="24"/>
        </w:rPr>
        <w:t>, and</w:t>
      </w:r>
      <w:r w:rsidRPr="00BC5246">
        <w:rPr>
          <w:rFonts w:ascii="Arial" w:eastAsia="Times New Roman" w:hAnsi="Arial" w:cs="Arial"/>
          <w:color w:val="000000" w:themeColor="text1"/>
          <w:sz w:val="24"/>
          <w:szCs w:val="24"/>
        </w:rPr>
        <w:t xml:space="preserve"> </w:t>
      </w:r>
      <w:r w:rsidR="000D5359" w:rsidRPr="00BC5246">
        <w:rPr>
          <w:rFonts w:ascii="Arial" w:eastAsia="Times New Roman" w:hAnsi="Arial" w:cs="Arial"/>
          <w:color w:val="000000" w:themeColor="text1"/>
          <w:sz w:val="24"/>
          <w:szCs w:val="24"/>
        </w:rPr>
        <w:t>Executive Committee members.</w:t>
      </w:r>
    </w:p>
    <w:p w14:paraId="4290E5BD" w14:textId="77777777"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No more than ONE member from a single institution can be nominated for the Executive Committee.</w:t>
      </w:r>
    </w:p>
    <w:p w14:paraId="4BCA4DD7" w14:textId="637ADB7F"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Executive Committee may </w:t>
      </w:r>
      <w:r w:rsidR="007C3682" w:rsidRPr="00BC5246">
        <w:rPr>
          <w:rFonts w:ascii="Arial" w:eastAsia="Times New Roman" w:hAnsi="Arial" w:cs="Arial"/>
          <w:color w:val="000000" w:themeColor="text1"/>
          <w:sz w:val="24"/>
          <w:szCs w:val="24"/>
        </w:rPr>
        <w:t>ch</w:t>
      </w:r>
      <w:r w:rsidRPr="00BC5246">
        <w:rPr>
          <w:rFonts w:ascii="Arial" w:eastAsia="Times New Roman" w:hAnsi="Arial" w:cs="Arial"/>
          <w:color w:val="000000" w:themeColor="text1"/>
          <w:sz w:val="24"/>
          <w:szCs w:val="24"/>
        </w:rPr>
        <w:t>oose to name a new Executive Committee member if a vacancy arises to complete the elected term.</w:t>
      </w:r>
    </w:p>
    <w:p w14:paraId="2B190434" w14:textId="77777777"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Executive Committee will be empowered to act on behalf of the general membership regarding activities and goals established by the Executive Committee and voted on by the general membership.</w:t>
      </w:r>
    </w:p>
    <w:p w14:paraId="79C30339" w14:textId="3CDC875F"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Executive Committee seats </w:t>
      </w:r>
      <w:proofErr w:type="gramStart"/>
      <w:r w:rsidRPr="00BC5246">
        <w:rPr>
          <w:rFonts w:ascii="Arial" w:eastAsia="Times New Roman" w:hAnsi="Arial" w:cs="Arial"/>
          <w:color w:val="000000" w:themeColor="text1"/>
          <w:sz w:val="24"/>
          <w:szCs w:val="24"/>
        </w:rPr>
        <w:t>will be elected</w:t>
      </w:r>
      <w:proofErr w:type="gramEnd"/>
      <w:r w:rsidRPr="00BC5246">
        <w:rPr>
          <w:rFonts w:ascii="Arial" w:eastAsia="Times New Roman" w:hAnsi="Arial" w:cs="Arial"/>
          <w:color w:val="000000" w:themeColor="text1"/>
          <w:sz w:val="24"/>
          <w:szCs w:val="24"/>
        </w:rPr>
        <w:t xml:space="preserve"> from the slate of nominees by distribution of an online survey </w:t>
      </w:r>
      <w:r w:rsidR="00B11150" w:rsidRPr="00FC3608">
        <w:rPr>
          <w:rFonts w:ascii="Arial" w:eastAsia="Times New Roman" w:hAnsi="Arial" w:cs="Arial"/>
          <w:color w:val="FF0000"/>
          <w:sz w:val="24"/>
          <w:szCs w:val="24"/>
        </w:rPr>
        <w:t>on even years in the month of April</w:t>
      </w:r>
      <w:r w:rsidRPr="00BC5246">
        <w:rPr>
          <w:rFonts w:ascii="Arial" w:eastAsia="Times New Roman" w:hAnsi="Arial" w:cs="Arial"/>
          <w:color w:val="000000" w:themeColor="text1"/>
          <w:sz w:val="24"/>
          <w:szCs w:val="24"/>
        </w:rPr>
        <w:t>.</w:t>
      </w:r>
    </w:p>
    <w:p w14:paraId="495F94B9" w14:textId="29797580" w:rsidR="00D56533" w:rsidRPr="00BC5246" w:rsidRDefault="00D56533" w:rsidP="00D56533">
      <w:pPr>
        <w:pStyle w:val="ListParagraph"/>
        <w:numPr>
          <w:ilvl w:val="0"/>
          <w:numId w:val="22"/>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election of the Executive Committee seats will require votes from a minimum of one half of the total member institutions.  </w:t>
      </w:r>
    </w:p>
    <w:p w14:paraId="72D95026" w14:textId="77777777" w:rsidR="00D56533" w:rsidRPr="00BC5246" w:rsidRDefault="00D56533" w:rsidP="00D56533">
      <w:pPr>
        <w:pStyle w:val="ListParagraph"/>
        <w:numPr>
          <w:ilvl w:val="0"/>
          <w:numId w:val="22"/>
        </w:numPr>
        <w:spacing w:after="80" w:line="240" w:lineRule="auto"/>
        <w:ind w:left="900" w:hanging="540"/>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institutional member will have a single vote.</w:t>
      </w:r>
    </w:p>
    <w:p w14:paraId="15E4C4EF" w14:textId="77777777" w:rsidR="00D56533" w:rsidRPr="00BC5246" w:rsidRDefault="00D56533" w:rsidP="00D56533">
      <w:pPr>
        <w:pStyle w:val="ListParagraph"/>
        <w:numPr>
          <w:ilvl w:val="0"/>
          <w:numId w:val="22"/>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Voting decisions outside of elections shall be made by a simple majority of voting members.</w:t>
      </w:r>
    </w:p>
    <w:p w14:paraId="5809A154" w14:textId="77777777" w:rsidR="00D56533" w:rsidRPr="00BC5246" w:rsidRDefault="00D56533" w:rsidP="004C56C3">
      <w:pPr>
        <w:spacing w:after="80" w:line="240" w:lineRule="auto"/>
        <w:ind w:hanging="180"/>
        <w:rPr>
          <w:rFonts w:ascii="Arial" w:eastAsia="Times New Roman" w:hAnsi="Arial" w:cs="Arial"/>
          <w:b/>
          <w:bCs/>
          <w:color w:val="000000" w:themeColor="text1"/>
          <w:sz w:val="24"/>
          <w:szCs w:val="24"/>
        </w:rPr>
      </w:pPr>
    </w:p>
    <w:p w14:paraId="7A302ACA" w14:textId="0A329ABA" w:rsidR="003F36D5" w:rsidRPr="00BC5246" w:rsidRDefault="003B6E44" w:rsidP="004C56C3">
      <w:pPr>
        <w:spacing w:after="80" w:line="240" w:lineRule="auto"/>
        <w:ind w:hanging="180"/>
        <w:rPr>
          <w:rFonts w:ascii="Arial" w:eastAsia="Times New Roman" w:hAnsi="Arial" w:cs="Arial"/>
          <w:b/>
          <w:bCs/>
          <w:color w:val="000000" w:themeColor="text1"/>
          <w:sz w:val="24"/>
          <w:szCs w:val="24"/>
        </w:rPr>
      </w:pPr>
      <w:r w:rsidRPr="00BC5246">
        <w:rPr>
          <w:rFonts w:ascii="Arial" w:eastAsia="Times New Roman" w:hAnsi="Arial" w:cs="Arial"/>
          <w:b/>
          <w:bCs/>
          <w:color w:val="000000" w:themeColor="text1"/>
          <w:sz w:val="24"/>
          <w:szCs w:val="24"/>
        </w:rPr>
        <w:t>ARTICLE VI:  DUTIES OF OFFICERS</w:t>
      </w:r>
    </w:p>
    <w:p w14:paraId="615C4C02" w14:textId="08B4F1CA" w:rsidR="009245DC" w:rsidRPr="00BC5246" w:rsidRDefault="00D56533" w:rsidP="004C56C3">
      <w:pPr>
        <w:numPr>
          <w:ilvl w:val="0"/>
          <w:numId w:val="8"/>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w:t>
      </w:r>
      <w:r w:rsidRPr="00BC5246">
        <w:rPr>
          <w:rFonts w:ascii="Arial" w:eastAsia="Times New Roman" w:hAnsi="Arial" w:cs="Arial"/>
          <w:b/>
          <w:color w:val="000000" w:themeColor="text1"/>
          <w:sz w:val="24"/>
          <w:szCs w:val="24"/>
        </w:rPr>
        <w:t>P</w:t>
      </w:r>
      <w:r w:rsidR="009245DC" w:rsidRPr="00BC5246">
        <w:rPr>
          <w:rFonts w:ascii="Arial" w:eastAsia="Times New Roman" w:hAnsi="Arial" w:cs="Arial"/>
          <w:b/>
          <w:color w:val="000000" w:themeColor="text1"/>
          <w:sz w:val="24"/>
          <w:szCs w:val="24"/>
        </w:rPr>
        <w:t xml:space="preserve">resident </w:t>
      </w:r>
      <w:r w:rsidR="009245DC" w:rsidRPr="00BC5246">
        <w:rPr>
          <w:rFonts w:ascii="Arial" w:eastAsia="Times New Roman" w:hAnsi="Arial" w:cs="Arial"/>
          <w:color w:val="000000" w:themeColor="text1"/>
          <w:sz w:val="24"/>
          <w:szCs w:val="24"/>
        </w:rPr>
        <w:t>will be responsible for the following:</w:t>
      </w:r>
    </w:p>
    <w:p w14:paraId="2CDCC5DD"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Provide leadership by setting an agenda for the year and presiding over all FCIE activities and events;</w:t>
      </w:r>
    </w:p>
    <w:p w14:paraId="2C9F80A9"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Co-chair the Executive Committee; preside and coordinate all meetings;</w:t>
      </w:r>
    </w:p>
    <w:p w14:paraId="7E1790E8"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lastRenderedPageBreak/>
        <w:t>Appoint and coordinate standing and ad hoc committees;</w:t>
      </w:r>
    </w:p>
    <w:p w14:paraId="691F195A"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Coordinate the annual invoicing of membership dues and maintain the membership information;</w:t>
      </w:r>
    </w:p>
    <w:p w14:paraId="20AC9107" w14:textId="489484DB" w:rsidR="00D56533" w:rsidRPr="00BC5246" w:rsidRDefault="00291241"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w:t>
      </w:r>
      <w:r w:rsidR="00D56533" w:rsidRPr="00BC5246">
        <w:rPr>
          <w:rFonts w:ascii="Arial" w:eastAsia="Times New Roman" w:hAnsi="Arial" w:cs="Arial"/>
          <w:color w:val="000000" w:themeColor="text1"/>
          <w:sz w:val="24"/>
          <w:szCs w:val="24"/>
        </w:rPr>
        <w:t>anage FCIE support staff;</w:t>
      </w:r>
    </w:p>
    <w:p w14:paraId="01222F93" w14:textId="77777777" w:rsidR="000A38E2" w:rsidRDefault="00D56533" w:rsidP="00652F27">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Approve all financial transactions by email; </w:t>
      </w:r>
    </w:p>
    <w:p w14:paraId="28D9AEFC" w14:textId="13626F0E" w:rsidR="001343FA" w:rsidRPr="00FC3608" w:rsidRDefault="00652F27" w:rsidP="00652F27">
      <w:pPr>
        <w:numPr>
          <w:ilvl w:val="1"/>
          <w:numId w:val="23"/>
        </w:numPr>
        <w:spacing w:after="80" w:line="240" w:lineRule="auto"/>
        <w:textAlignment w:val="baseline"/>
        <w:rPr>
          <w:rFonts w:ascii="Arial" w:eastAsia="Times New Roman" w:hAnsi="Arial" w:cs="Arial"/>
          <w:color w:val="FF0000"/>
          <w:sz w:val="24"/>
          <w:szCs w:val="24"/>
        </w:rPr>
      </w:pPr>
      <w:r w:rsidRPr="00FC3608">
        <w:rPr>
          <w:rFonts w:ascii="Arial" w:eastAsia="Times New Roman" w:hAnsi="Arial" w:cs="Arial"/>
          <w:color w:val="FF0000"/>
          <w:sz w:val="24"/>
          <w:szCs w:val="24"/>
        </w:rPr>
        <w:t>Serve</w:t>
      </w:r>
      <w:r w:rsidR="005D781C" w:rsidRPr="00FC3608">
        <w:rPr>
          <w:rFonts w:ascii="Arial" w:eastAsia="Times New Roman" w:hAnsi="Arial" w:cs="Arial"/>
          <w:color w:val="FF0000"/>
          <w:sz w:val="24"/>
          <w:szCs w:val="24"/>
        </w:rPr>
        <w:t xml:space="preserve"> as a member of the conference planning committee</w:t>
      </w:r>
      <w:r w:rsidRPr="00FC3608">
        <w:rPr>
          <w:rFonts w:ascii="Arial" w:eastAsia="Times New Roman" w:hAnsi="Arial" w:cs="Arial"/>
          <w:color w:val="FF0000"/>
          <w:sz w:val="24"/>
          <w:szCs w:val="24"/>
        </w:rPr>
        <w:t>; and</w:t>
      </w:r>
    </w:p>
    <w:p w14:paraId="50FC7189" w14:textId="45CD8422" w:rsidR="00195435" w:rsidRDefault="001343FA" w:rsidP="00195435">
      <w:pPr>
        <w:numPr>
          <w:ilvl w:val="1"/>
          <w:numId w:val="23"/>
        </w:numPr>
        <w:spacing w:after="80" w:line="240" w:lineRule="auto"/>
        <w:textAlignment w:val="baseline"/>
        <w:rPr>
          <w:rFonts w:ascii="Arial" w:eastAsia="Times New Roman" w:hAnsi="Arial" w:cs="Arial"/>
          <w:color w:val="FF0000"/>
          <w:sz w:val="24"/>
          <w:szCs w:val="24"/>
        </w:rPr>
      </w:pPr>
      <w:r w:rsidRPr="000A38E2">
        <w:rPr>
          <w:rFonts w:ascii="Arial" w:eastAsia="Times New Roman" w:hAnsi="Arial" w:cs="Arial"/>
          <w:color w:val="FF0000"/>
          <w:sz w:val="24"/>
          <w:szCs w:val="24"/>
        </w:rPr>
        <w:t>Facilitate the Business Meeting Update portion of the annual conference</w:t>
      </w:r>
    </w:p>
    <w:p w14:paraId="7852D627" w14:textId="77777777" w:rsidR="000A38E2" w:rsidRPr="00FC3608" w:rsidRDefault="000A38E2" w:rsidP="00FC3608">
      <w:pPr>
        <w:spacing w:after="80" w:line="240" w:lineRule="auto"/>
        <w:textAlignment w:val="baseline"/>
        <w:rPr>
          <w:rFonts w:ascii="Arial" w:eastAsia="Times New Roman" w:hAnsi="Arial" w:cs="Arial"/>
          <w:color w:val="FF0000"/>
          <w:sz w:val="24"/>
          <w:szCs w:val="24"/>
        </w:rPr>
      </w:pPr>
    </w:p>
    <w:p w14:paraId="6BB74139" w14:textId="556BAA11" w:rsidR="00195435" w:rsidRPr="00FC3608" w:rsidRDefault="00195435" w:rsidP="00FC3608">
      <w:pPr>
        <w:numPr>
          <w:ilvl w:val="0"/>
          <w:numId w:val="23"/>
        </w:numPr>
        <w:spacing w:after="80" w:line="240" w:lineRule="auto"/>
        <w:textAlignment w:val="baseline"/>
        <w:rPr>
          <w:rFonts w:ascii="Arial" w:eastAsia="Times New Roman" w:hAnsi="Arial" w:cs="Arial"/>
          <w:color w:val="FF0000"/>
          <w:sz w:val="24"/>
          <w:szCs w:val="24"/>
        </w:rPr>
      </w:pPr>
      <w:r w:rsidRPr="00FC3608">
        <w:rPr>
          <w:rFonts w:ascii="Arial" w:eastAsia="Times New Roman" w:hAnsi="Arial" w:cs="Arial"/>
          <w:color w:val="FF0000"/>
          <w:sz w:val="24"/>
          <w:szCs w:val="24"/>
        </w:rPr>
        <w:t xml:space="preserve">The </w:t>
      </w:r>
      <w:r w:rsidRPr="00FC3608">
        <w:rPr>
          <w:rFonts w:ascii="Arial" w:eastAsia="Times New Roman" w:hAnsi="Arial" w:cs="Arial"/>
          <w:b/>
          <w:color w:val="FF0000"/>
          <w:sz w:val="24"/>
          <w:szCs w:val="24"/>
        </w:rPr>
        <w:t>Vice President/President Elect</w:t>
      </w:r>
      <w:r w:rsidRPr="00FC3608">
        <w:rPr>
          <w:rFonts w:ascii="Arial" w:eastAsia="Times New Roman" w:hAnsi="Arial" w:cs="Arial"/>
          <w:color w:val="FF0000"/>
          <w:sz w:val="24"/>
          <w:szCs w:val="24"/>
        </w:rPr>
        <w:t xml:space="preserve"> will be responsible for the following:</w:t>
      </w:r>
    </w:p>
    <w:p w14:paraId="1E684218" w14:textId="32EABD52" w:rsidR="00195435" w:rsidRPr="00FC3608" w:rsidRDefault="00195435" w:rsidP="00195435">
      <w:pPr>
        <w:numPr>
          <w:ilvl w:val="1"/>
          <w:numId w:val="23"/>
        </w:numPr>
        <w:spacing w:after="80" w:line="240" w:lineRule="auto"/>
        <w:textAlignment w:val="baseline"/>
        <w:rPr>
          <w:rFonts w:ascii="Arial" w:eastAsia="Times New Roman" w:hAnsi="Arial" w:cs="Arial"/>
          <w:color w:val="FF0000"/>
          <w:sz w:val="24"/>
          <w:szCs w:val="24"/>
        </w:rPr>
      </w:pPr>
      <w:r w:rsidRPr="00FC3608">
        <w:rPr>
          <w:rFonts w:ascii="Arial" w:eastAsia="Times New Roman" w:hAnsi="Arial" w:cs="Arial"/>
          <w:color w:val="FF0000"/>
          <w:sz w:val="24"/>
          <w:szCs w:val="24"/>
        </w:rPr>
        <w:t>In the absence of the president, the vice president shall preside</w:t>
      </w:r>
      <w:r w:rsidR="005D781C" w:rsidRPr="00FC3608">
        <w:rPr>
          <w:rFonts w:ascii="Arial" w:eastAsia="Times New Roman" w:hAnsi="Arial" w:cs="Arial"/>
          <w:color w:val="FF0000"/>
          <w:sz w:val="24"/>
          <w:szCs w:val="24"/>
        </w:rPr>
        <w:t xml:space="preserve"> over</w:t>
      </w:r>
      <w:r w:rsidRPr="00FC3608">
        <w:rPr>
          <w:rFonts w:ascii="Arial" w:eastAsia="Times New Roman" w:hAnsi="Arial" w:cs="Arial"/>
          <w:color w:val="FF0000"/>
          <w:sz w:val="24"/>
          <w:szCs w:val="24"/>
        </w:rPr>
        <w:t xml:space="preserve"> and </w:t>
      </w:r>
      <w:r w:rsidR="005D781C" w:rsidRPr="00FC3608">
        <w:rPr>
          <w:rFonts w:ascii="Arial" w:eastAsia="Times New Roman" w:hAnsi="Arial" w:cs="Arial"/>
          <w:color w:val="FF0000"/>
          <w:sz w:val="24"/>
          <w:szCs w:val="24"/>
        </w:rPr>
        <w:t>coordinate</w:t>
      </w:r>
      <w:r w:rsidRPr="00FC3608">
        <w:rPr>
          <w:rFonts w:ascii="Arial" w:eastAsia="Times New Roman" w:hAnsi="Arial" w:cs="Arial"/>
          <w:color w:val="FF0000"/>
          <w:sz w:val="24"/>
          <w:szCs w:val="24"/>
        </w:rPr>
        <w:t xml:space="preserve"> all meetings</w:t>
      </w:r>
      <w:r w:rsidR="00652F27" w:rsidRPr="00FC3608">
        <w:rPr>
          <w:rFonts w:ascii="Arial" w:eastAsia="Times New Roman" w:hAnsi="Arial" w:cs="Arial"/>
          <w:color w:val="FF0000"/>
          <w:sz w:val="24"/>
          <w:szCs w:val="24"/>
        </w:rPr>
        <w:t>;</w:t>
      </w:r>
    </w:p>
    <w:p w14:paraId="52AF42D3" w14:textId="5B37FB1E" w:rsidR="00195435" w:rsidRPr="00FC3608" w:rsidRDefault="00195435" w:rsidP="00195435">
      <w:pPr>
        <w:numPr>
          <w:ilvl w:val="1"/>
          <w:numId w:val="23"/>
        </w:numPr>
        <w:spacing w:after="80" w:line="240" w:lineRule="auto"/>
        <w:textAlignment w:val="baseline"/>
        <w:rPr>
          <w:rFonts w:ascii="Arial" w:eastAsia="Times New Roman" w:hAnsi="Arial" w:cs="Arial"/>
          <w:color w:val="FF0000"/>
          <w:sz w:val="24"/>
          <w:szCs w:val="24"/>
        </w:rPr>
      </w:pPr>
      <w:r w:rsidRPr="00FC3608">
        <w:rPr>
          <w:rFonts w:ascii="Arial" w:eastAsia="Times New Roman" w:hAnsi="Arial" w:cs="Arial"/>
          <w:color w:val="FF0000"/>
          <w:sz w:val="24"/>
          <w:szCs w:val="24"/>
        </w:rPr>
        <w:t>Upon completion of the term, the Vice president shall assume the role of President</w:t>
      </w:r>
      <w:r w:rsidR="00652F27" w:rsidRPr="00FC3608">
        <w:rPr>
          <w:rFonts w:ascii="Arial" w:eastAsia="Times New Roman" w:hAnsi="Arial" w:cs="Arial"/>
          <w:color w:val="FF0000"/>
          <w:sz w:val="24"/>
          <w:szCs w:val="24"/>
        </w:rPr>
        <w:t>;</w:t>
      </w:r>
    </w:p>
    <w:p w14:paraId="7E9E0538" w14:textId="64C9DE47" w:rsidR="00195435" w:rsidRPr="00FC3608" w:rsidRDefault="00652F27" w:rsidP="00195435">
      <w:pPr>
        <w:numPr>
          <w:ilvl w:val="1"/>
          <w:numId w:val="23"/>
        </w:numPr>
        <w:spacing w:after="80" w:line="240" w:lineRule="auto"/>
        <w:textAlignment w:val="baseline"/>
        <w:rPr>
          <w:rFonts w:ascii="Arial" w:eastAsia="Times New Roman" w:hAnsi="Arial" w:cs="Arial"/>
          <w:color w:val="FF0000"/>
          <w:sz w:val="24"/>
          <w:szCs w:val="24"/>
        </w:rPr>
      </w:pPr>
      <w:r w:rsidRPr="00FC3608">
        <w:rPr>
          <w:rFonts w:ascii="Arial" w:eastAsia="Times New Roman" w:hAnsi="Arial" w:cs="Arial"/>
          <w:color w:val="FF0000"/>
          <w:sz w:val="24"/>
          <w:szCs w:val="24"/>
        </w:rPr>
        <w:t>In the event that the P</w:t>
      </w:r>
      <w:r w:rsidR="00195435" w:rsidRPr="00FC3608">
        <w:rPr>
          <w:rFonts w:ascii="Arial" w:eastAsia="Times New Roman" w:hAnsi="Arial" w:cs="Arial"/>
          <w:color w:val="FF0000"/>
          <w:sz w:val="24"/>
          <w:szCs w:val="24"/>
        </w:rPr>
        <w:t xml:space="preserve">resident resigns before </w:t>
      </w:r>
      <w:r w:rsidRPr="00FC3608">
        <w:rPr>
          <w:rFonts w:ascii="Arial" w:eastAsia="Times New Roman" w:hAnsi="Arial" w:cs="Arial"/>
          <w:color w:val="FF0000"/>
          <w:sz w:val="24"/>
          <w:szCs w:val="24"/>
        </w:rPr>
        <w:t>the end of their term, the Vice-P</w:t>
      </w:r>
      <w:r w:rsidR="00195435" w:rsidRPr="00FC3608">
        <w:rPr>
          <w:rFonts w:ascii="Arial" w:eastAsia="Times New Roman" w:hAnsi="Arial" w:cs="Arial"/>
          <w:color w:val="FF0000"/>
          <w:sz w:val="24"/>
          <w:szCs w:val="24"/>
        </w:rPr>
        <w:t>resident</w:t>
      </w:r>
      <w:r w:rsidRPr="00FC3608">
        <w:rPr>
          <w:rFonts w:ascii="Arial" w:eastAsia="Times New Roman" w:hAnsi="Arial" w:cs="Arial"/>
          <w:color w:val="FF0000"/>
          <w:sz w:val="24"/>
          <w:szCs w:val="24"/>
        </w:rPr>
        <w:t>/President Elect</w:t>
      </w:r>
      <w:r w:rsidR="00195435" w:rsidRPr="00FC3608">
        <w:rPr>
          <w:rFonts w:ascii="Arial" w:eastAsia="Times New Roman" w:hAnsi="Arial" w:cs="Arial"/>
          <w:color w:val="FF0000"/>
          <w:sz w:val="24"/>
          <w:szCs w:val="24"/>
        </w:rPr>
        <w:t xml:space="preserve"> shall assume the role of President</w:t>
      </w:r>
      <w:r w:rsidRPr="00FC3608">
        <w:rPr>
          <w:rFonts w:ascii="Arial" w:eastAsia="Times New Roman" w:hAnsi="Arial" w:cs="Arial"/>
          <w:color w:val="FF0000"/>
          <w:sz w:val="24"/>
          <w:szCs w:val="24"/>
        </w:rPr>
        <w:t>; and</w:t>
      </w:r>
    </w:p>
    <w:p w14:paraId="03DD2297" w14:textId="352B9F52" w:rsidR="000A38E2" w:rsidRDefault="005D781C" w:rsidP="00FC3608">
      <w:pPr>
        <w:numPr>
          <w:ilvl w:val="1"/>
          <w:numId w:val="23"/>
        </w:numPr>
        <w:spacing w:after="80" w:line="240" w:lineRule="auto"/>
        <w:textAlignment w:val="baseline"/>
        <w:rPr>
          <w:rFonts w:ascii="Arial" w:eastAsia="Times New Roman" w:hAnsi="Arial" w:cs="Arial"/>
          <w:color w:val="000000" w:themeColor="text1"/>
          <w:sz w:val="24"/>
          <w:szCs w:val="24"/>
        </w:rPr>
      </w:pPr>
      <w:r w:rsidRPr="00FC3608">
        <w:rPr>
          <w:rFonts w:ascii="Arial" w:eastAsia="Times New Roman" w:hAnsi="Arial" w:cs="Arial"/>
          <w:color w:val="FF0000"/>
          <w:sz w:val="24"/>
          <w:szCs w:val="24"/>
        </w:rPr>
        <w:t>Co-Chair the conference planning committee along with the Secretariat</w:t>
      </w:r>
    </w:p>
    <w:p w14:paraId="45FC0003" w14:textId="77777777" w:rsidR="003F36D5" w:rsidRPr="00195435" w:rsidRDefault="003F36D5" w:rsidP="00FC3608">
      <w:pPr>
        <w:spacing w:after="80" w:line="240" w:lineRule="auto"/>
        <w:ind w:left="1080"/>
        <w:textAlignment w:val="baseline"/>
        <w:rPr>
          <w:rFonts w:ascii="Arial" w:eastAsia="Times New Roman" w:hAnsi="Arial" w:cs="Arial"/>
          <w:color w:val="000000" w:themeColor="text1"/>
          <w:sz w:val="24"/>
          <w:szCs w:val="24"/>
        </w:rPr>
      </w:pPr>
    </w:p>
    <w:p w14:paraId="345DDF34" w14:textId="658BD3F8" w:rsidR="009245DC" w:rsidRPr="003F36D5" w:rsidRDefault="00291241" w:rsidP="00FC3608">
      <w:pPr>
        <w:numPr>
          <w:ilvl w:val="0"/>
          <w:numId w:val="23"/>
        </w:numPr>
        <w:spacing w:after="80" w:line="240" w:lineRule="auto"/>
        <w:textAlignment w:val="baseline"/>
        <w:rPr>
          <w:rFonts w:ascii="Times New Roman" w:eastAsia="Times New Roman" w:hAnsi="Times New Roman" w:cs="Times New Roman"/>
          <w:color w:val="000000" w:themeColor="text1"/>
          <w:sz w:val="24"/>
          <w:szCs w:val="24"/>
        </w:rPr>
      </w:pPr>
      <w:r w:rsidRPr="003F36D5">
        <w:rPr>
          <w:rFonts w:ascii="Arial" w:eastAsia="Times New Roman" w:hAnsi="Arial" w:cs="Arial"/>
          <w:color w:val="000000" w:themeColor="text1"/>
          <w:sz w:val="24"/>
          <w:szCs w:val="24"/>
        </w:rPr>
        <w:t xml:space="preserve">The </w:t>
      </w:r>
      <w:r w:rsidRPr="003F36D5">
        <w:rPr>
          <w:rFonts w:ascii="Arial" w:eastAsia="Times New Roman" w:hAnsi="Arial" w:cs="Arial"/>
          <w:b/>
          <w:color w:val="000000" w:themeColor="text1"/>
          <w:sz w:val="24"/>
          <w:szCs w:val="24"/>
        </w:rPr>
        <w:t>Executive D</w:t>
      </w:r>
      <w:r w:rsidR="009245DC" w:rsidRPr="003F36D5">
        <w:rPr>
          <w:rFonts w:ascii="Arial" w:eastAsia="Times New Roman" w:hAnsi="Arial" w:cs="Arial"/>
          <w:b/>
          <w:color w:val="000000" w:themeColor="text1"/>
          <w:sz w:val="24"/>
          <w:szCs w:val="24"/>
        </w:rPr>
        <w:t>irector</w:t>
      </w:r>
      <w:r w:rsidR="003B6E44" w:rsidRPr="003F36D5">
        <w:rPr>
          <w:rFonts w:ascii="Arial" w:eastAsia="Times New Roman" w:hAnsi="Arial" w:cs="Arial"/>
          <w:b/>
          <w:color w:val="000000" w:themeColor="text1"/>
          <w:sz w:val="24"/>
          <w:szCs w:val="24"/>
        </w:rPr>
        <w:t>/Secretariat</w:t>
      </w:r>
      <w:r w:rsidR="009245DC" w:rsidRPr="003F36D5">
        <w:rPr>
          <w:rFonts w:ascii="Arial" w:eastAsia="Times New Roman" w:hAnsi="Arial" w:cs="Arial"/>
          <w:color w:val="000000" w:themeColor="text1"/>
          <w:sz w:val="24"/>
          <w:szCs w:val="24"/>
        </w:rPr>
        <w:t xml:space="preserve"> will be responsible for the following:</w:t>
      </w:r>
    </w:p>
    <w:p w14:paraId="10489AEC" w14:textId="40E7D07B" w:rsidR="009245DC" w:rsidRPr="00BC5246" w:rsidRDefault="003B6E44"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w:t>
      </w:r>
      <w:r w:rsidR="009245DC" w:rsidRPr="00BC5246">
        <w:rPr>
          <w:rFonts w:ascii="Arial" w:eastAsia="Times New Roman" w:hAnsi="Arial" w:cs="Arial"/>
          <w:color w:val="000000" w:themeColor="text1"/>
          <w:sz w:val="24"/>
          <w:szCs w:val="24"/>
        </w:rPr>
        <w:t xml:space="preserve">rovide the day-to-day management of the </w:t>
      </w:r>
      <w:r w:rsidR="00934B29" w:rsidRPr="00BC5246">
        <w:rPr>
          <w:rFonts w:ascii="Arial" w:eastAsia="Times New Roman" w:hAnsi="Arial" w:cs="Arial"/>
          <w:color w:val="000000" w:themeColor="text1"/>
          <w:sz w:val="24"/>
          <w:szCs w:val="24"/>
        </w:rPr>
        <w:t>organization</w:t>
      </w:r>
      <w:r w:rsidR="009245DC" w:rsidRPr="00BC5246">
        <w:rPr>
          <w:rFonts w:ascii="Arial" w:eastAsia="Times New Roman" w:hAnsi="Arial" w:cs="Arial"/>
          <w:color w:val="000000" w:themeColor="text1"/>
          <w:sz w:val="24"/>
          <w:szCs w:val="24"/>
        </w:rPr>
        <w:t>;</w:t>
      </w:r>
    </w:p>
    <w:p w14:paraId="4C6BF8B8"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Co-chair the Executive Committee;</w:t>
      </w:r>
    </w:p>
    <w:p w14:paraId="6186EEDB" w14:textId="2A6CCE0A" w:rsidR="003B6E44" w:rsidRPr="00BC5246" w:rsidRDefault="003B6E44"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Hire, train, and manage FCIE support staff;</w:t>
      </w:r>
    </w:p>
    <w:p w14:paraId="65319265"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Coordinate the annual conference in collaboration with the President and Executive Committee;</w:t>
      </w:r>
    </w:p>
    <w:p w14:paraId="39CA0795"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Maintain written standard operating procedures;</w:t>
      </w:r>
    </w:p>
    <w:p w14:paraId="16919F45"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Create, distribute, and disseminate member surveys;</w:t>
      </w:r>
    </w:p>
    <w:p w14:paraId="6B97E01F"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Create and distribute the annual financial report to members;</w:t>
      </w:r>
    </w:p>
    <w:p w14:paraId="2972B070" w14:textId="2FE77502" w:rsidR="003B6E44" w:rsidRPr="00BC5246" w:rsidRDefault="003B6E44"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Be a signatory on all financial transactions;</w:t>
      </w:r>
    </w:p>
    <w:p w14:paraId="621C8395" w14:textId="77777777" w:rsidR="009E3B7A" w:rsidRPr="00BC5246" w:rsidRDefault="009E3B7A" w:rsidP="009E3B7A">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Prepare an annual report of the profit or loss on the conference; and</w:t>
      </w:r>
    </w:p>
    <w:p w14:paraId="3C7DFF18" w14:textId="404FC05D" w:rsidR="009245DC" w:rsidRPr="00BC5246" w:rsidRDefault="00934B29"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File all annual state and federal reports and fees as required by law; </w:t>
      </w:r>
      <w:r w:rsidR="009245DC" w:rsidRPr="00BC5246">
        <w:rPr>
          <w:rFonts w:ascii="Arial" w:eastAsia="Times New Roman" w:hAnsi="Arial" w:cs="Arial"/>
          <w:color w:val="000000" w:themeColor="text1"/>
          <w:sz w:val="24"/>
          <w:szCs w:val="24"/>
        </w:rPr>
        <w:t>Maintain the FCIE website;</w:t>
      </w:r>
    </w:p>
    <w:p w14:paraId="48B0230B" w14:textId="4E937F82"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Maintain the FCIE email distribution list and communication to members</w:t>
      </w:r>
      <w:r w:rsidR="00652F27">
        <w:rPr>
          <w:rFonts w:ascii="Arial" w:eastAsia="Times New Roman" w:hAnsi="Arial" w:cs="Arial"/>
          <w:color w:val="000000" w:themeColor="text1"/>
          <w:sz w:val="24"/>
          <w:szCs w:val="24"/>
        </w:rPr>
        <w:t>;</w:t>
      </w:r>
      <w:r w:rsidRPr="00BC5246">
        <w:rPr>
          <w:rFonts w:ascii="Arial" w:eastAsia="Times New Roman" w:hAnsi="Arial" w:cs="Arial"/>
          <w:color w:val="000000" w:themeColor="text1"/>
          <w:sz w:val="24"/>
          <w:szCs w:val="24"/>
        </w:rPr>
        <w:t>                   </w:t>
      </w:r>
      <w:r w:rsidRPr="00BC5246">
        <w:rPr>
          <w:rFonts w:ascii="Arial" w:eastAsia="Times New Roman" w:hAnsi="Arial" w:cs="Arial"/>
          <w:color w:val="000000" w:themeColor="text1"/>
          <w:sz w:val="24"/>
          <w:szCs w:val="24"/>
        </w:rPr>
        <w:tab/>
      </w:r>
    </w:p>
    <w:p w14:paraId="52E98269" w14:textId="77777777" w:rsidR="001343FA" w:rsidRPr="007A7A78" w:rsidRDefault="001343FA" w:rsidP="001343FA">
      <w:pPr>
        <w:numPr>
          <w:ilvl w:val="1"/>
          <w:numId w:val="23"/>
        </w:numPr>
        <w:spacing w:after="80" w:line="240" w:lineRule="auto"/>
        <w:textAlignment w:val="baseline"/>
        <w:rPr>
          <w:rFonts w:ascii="Arial" w:eastAsia="Times New Roman" w:hAnsi="Arial" w:cs="Arial"/>
          <w:color w:val="FF0000"/>
          <w:sz w:val="24"/>
          <w:szCs w:val="24"/>
        </w:rPr>
      </w:pPr>
      <w:r w:rsidRPr="007A7A78">
        <w:rPr>
          <w:rFonts w:ascii="Arial" w:eastAsia="Times New Roman" w:hAnsi="Arial" w:cs="Arial"/>
          <w:color w:val="FF0000"/>
          <w:sz w:val="24"/>
          <w:szCs w:val="24"/>
        </w:rPr>
        <w:t>Maintain the bank account and be a signatory on all financial transactions;</w:t>
      </w:r>
    </w:p>
    <w:p w14:paraId="099FEB76" w14:textId="1FC626C8" w:rsidR="001343FA" w:rsidRPr="007A7A78" w:rsidRDefault="001343FA" w:rsidP="001343FA">
      <w:pPr>
        <w:numPr>
          <w:ilvl w:val="1"/>
          <w:numId w:val="23"/>
        </w:numPr>
        <w:spacing w:after="80" w:line="240" w:lineRule="auto"/>
        <w:textAlignment w:val="baseline"/>
        <w:rPr>
          <w:rFonts w:ascii="Arial" w:eastAsia="Times New Roman" w:hAnsi="Arial" w:cs="Arial"/>
          <w:color w:val="FF0000"/>
          <w:sz w:val="24"/>
          <w:szCs w:val="24"/>
        </w:rPr>
      </w:pPr>
      <w:r w:rsidRPr="00FC3608">
        <w:rPr>
          <w:rFonts w:ascii="Arial" w:eastAsia="Times New Roman" w:hAnsi="Arial" w:cs="Arial"/>
          <w:color w:val="FF0000"/>
          <w:sz w:val="24"/>
          <w:szCs w:val="24"/>
        </w:rPr>
        <w:t xml:space="preserve">Handle all financial matters concerning the annual </w:t>
      </w:r>
      <w:r w:rsidR="00652F27" w:rsidRPr="00FC3608">
        <w:rPr>
          <w:rFonts w:ascii="Arial" w:eastAsia="Times New Roman" w:hAnsi="Arial" w:cs="Arial"/>
          <w:color w:val="FF0000"/>
          <w:sz w:val="24"/>
          <w:szCs w:val="24"/>
        </w:rPr>
        <w:t>conference; and</w:t>
      </w:r>
    </w:p>
    <w:p w14:paraId="62737D63" w14:textId="18846055" w:rsidR="007940A4" w:rsidRPr="00FC3608" w:rsidRDefault="001343FA" w:rsidP="005D781C">
      <w:pPr>
        <w:numPr>
          <w:ilvl w:val="1"/>
          <w:numId w:val="23"/>
        </w:numPr>
        <w:spacing w:after="80" w:line="240" w:lineRule="auto"/>
        <w:textAlignment w:val="baseline"/>
        <w:rPr>
          <w:rFonts w:ascii="Arial" w:eastAsia="Times New Roman" w:hAnsi="Arial" w:cs="Arial"/>
          <w:color w:val="FF0000"/>
          <w:sz w:val="24"/>
          <w:szCs w:val="24"/>
        </w:rPr>
      </w:pPr>
      <w:r w:rsidRPr="00FC3608">
        <w:rPr>
          <w:rFonts w:ascii="Arial" w:eastAsia="Times New Roman" w:hAnsi="Arial" w:cs="Arial"/>
          <w:color w:val="FF0000"/>
          <w:sz w:val="24"/>
          <w:szCs w:val="24"/>
        </w:rPr>
        <w:t xml:space="preserve">Prepare an annual report of revenues and expenses. </w:t>
      </w:r>
    </w:p>
    <w:p w14:paraId="086B6F04" w14:textId="349BE316" w:rsidR="00BF3590" w:rsidRPr="001343FA" w:rsidRDefault="00BF3590" w:rsidP="00FC3608">
      <w:pPr>
        <w:spacing w:after="80" w:line="240" w:lineRule="auto"/>
        <w:textAlignment w:val="baseline"/>
        <w:rPr>
          <w:rFonts w:ascii="Arial" w:eastAsia="Times New Roman" w:hAnsi="Arial" w:cs="Arial"/>
          <w:color w:val="000000" w:themeColor="text1"/>
          <w:sz w:val="24"/>
          <w:szCs w:val="24"/>
        </w:rPr>
      </w:pPr>
    </w:p>
    <w:p w14:paraId="1C8EA94C" w14:textId="193A8C61" w:rsidR="009245DC" w:rsidRPr="00BC5246" w:rsidRDefault="00124DFE" w:rsidP="004C56C3">
      <w:pPr>
        <w:spacing w:after="80" w:line="240" w:lineRule="auto"/>
        <w:rPr>
          <w:rFonts w:ascii="Times New Roman" w:eastAsia="Times New Roman" w:hAnsi="Times New Roman" w:cs="Times New Roman"/>
          <w:color w:val="000000" w:themeColor="text1"/>
          <w:sz w:val="24"/>
          <w:szCs w:val="24"/>
        </w:rPr>
      </w:pPr>
      <w:r w:rsidRPr="00BC5246">
        <w:rPr>
          <w:rFonts w:ascii="Arial" w:eastAsia="Times New Roman" w:hAnsi="Arial" w:cs="Arial"/>
          <w:bCs/>
          <w:color w:val="000000" w:themeColor="text1"/>
          <w:sz w:val="24"/>
          <w:szCs w:val="24"/>
        </w:rPr>
        <w:t>T</w:t>
      </w:r>
      <w:r w:rsidR="009245DC" w:rsidRPr="00BC5246">
        <w:rPr>
          <w:rFonts w:ascii="Arial" w:eastAsia="Times New Roman" w:hAnsi="Arial" w:cs="Arial"/>
          <w:bCs/>
          <w:color w:val="000000" w:themeColor="text1"/>
          <w:sz w:val="24"/>
          <w:szCs w:val="24"/>
        </w:rPr>
        <w:t xml:space="preserve">he </w:t>
      </w:r>
      <w:r w:rsidR="009245DC" w:rsidRPr="00BC5246">
        <w:rPr>
          <w:rFonts w:ascii="Arial" w:eastAsia="Times New Roman" w:hAnsi="Arial" w:cs="Arial"/>
          <w:b/>
          <w:bCs/>
          <w:color w:val="000000" w:themeColor="text1"/>
          <w:sz w:val="24"/>
          <w:szCs w:val="24"/>
        </w:rPr>
        <w:t>Executive Committee</w:t>
      </w:r>
      <w:r w:rsidR="009245DC" w:rsidRPr="00BC5246">
        <w:rPr>
          <w:rFonts w:ascii="Arial" w:eastAsia="Times New Roman" w:hAnsi="Arial" w:cs="Arial"/>
          <w:bCs/>
          <w:color w:val="000000" w:themeColor="text1"/>
          <w:sz w:val="24"/>
          <w:szCs w:val="24"/>
        </w:rPr>
        <w:t xml:space="preserve"> </w:t>
      </w:r>
      <w:r w:rsidR="00934B29" w:rsidRPr="00BC5246">
        <w:rPr>
          <w:rFonts w:ascii="Arial" w:eastAsia="Times New Roman" w:hAnsi="Arial" w:cs="Arial"/>
          <w:b/>
          <w:bCs/>
          <w:color w:val="000000" w:themeColor="text1"/>
          <w:sz w:val="24"/>
          <w:szCs w:val="24"/>
        </w:rPr>
        <w:t>Institutional M</w:t>
      </w:r>
      <w:r w:rsidR="009245DC" w:rsidRPr="00BC5246">
        <w:rPr>
          <w:rFonts w:ascii="Arial" w:eastAsia="Times New Roman" w:hAnsi="Arial" w:cs="Arial"/>
          <w:b/>
          <w:bCs/>
          <w:color w:val="000000" w:themeColor="text1"/>
          <w:sz w:val="24"/>
          <w:szCs w:val="24"/>
        </w:rPr>
        <w:t>embers</w:t>
      </w:r>
      <w:r w:rsidR="009245DC" w:rsidRPr="00BC5246">
        <w:rPr>
          <w:rFonts w:ascii="Arial" w:eastAsia="Times New Roman" w:hAnsi="Arial" w:cs="Arial"/>
          <w:bCs/>
          <w:color w:val="000000" w:themeColor="text1"/>
          <w:sz w:val="24"/>
          <w:szCs w:val="24"/>
        </w:rPr>
        <w:t xml:space="preserve"> will be responsible for the</w:t>
      </w:r>
      <w:r w:rsidRPr="00BC5246">
        <w:rPr>
          <w:rFonts w:ascii="Arial" w:eastAsia="Times New Roman" w:hAnsi="Arial" w:cs="Arial"/>
          <w:bCs/>
          <w:color w:val="000000" w:themeColor="text1"/>
          <w:sz w:val="24"/>
          <w:szCs w:val="24"/>
        </w:rPr>
        <w:t xml:space="preserve"> following</w:t>
      </w:r>
      <w:r w:rsidR="009245DC" w:rsidRPr="00BC5246">
        <w:rPr>
          <w:rFonts w:ascii="Arial" w:eastAsia="Times New Roman" w:hAnsi="Arial" w:cs="Arial"/>
          <w:bCs/>
          <w:color w:val="000000" w:themeColor="text1"/>
          <w:sz w:val="24"/>
          <w:szCs w:val="24"/>
        </w:rPr>
        <w:t>:</w:t>
      </w:r>
    </w:p>
    <w:p w14:paraId="28018EF8" w14:textId="06635829"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Provide strategic leadership and direction of the organization;</w:t>
      </w:r>
    </w:p>
    <w:p w14:paraId="5ED68913" w14:textId="73452A60" w:rsidR="009245DC" w:rsidRPr="00BC5246" w:rsidRDefault="00934B29"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Attend </w:t>
      </w:r>
      <w:r w:rsidR="00652F27" w:rsidRPr="00FC3608">
        <w:rPr>
          <w:rFonts w:ascii="Arial" w:eastAsia="Times New Roman" w:hAnsi="Arial" w:cs="Arial"/>
          <w:color w:val="FF0000"/>
          <w:sz w:val="24"/>
          <w:szCs w:val="24"/>
        </w:rPr>
        <w:t>bi-</w:t>
      </w:r>
      <w:r w:rsidRPr="00BC5246">
        <w:rPr>
          <w:rFonts w:ascii="Arial" w:eastAsia="Times New Roman" w:hAnsi="Arial" w:cs="Arial"/>
          <w:color w:val="000000" w:themeColor="text1"/>
          <w:sz w:val="24"/>
          <w:szCs w:val="24"/>
        </w:rPr>
        <w:t>monthly</w:t>
      </w:r>
      <w:r w:rsidR="009245DC" w:rsidRPr="00BC5246">
        <w:rPr>
          <w:rFonts w:ascii="Arial" w:eastAsia="Times New Roman" w:hAnsi="Arial" w:cs="Arial"/>
          <w:color w:val="000000" w:themeColor="text1"/>
          <w:sz w:val="24"/>
          <w:szCs w:val="24"/>
        </w:rPr>
        <w:t xml:space="preserve"> meetings</w:t>
      </w:r>
      <w:r w:rsidRPr="00BC5246">
        <w:rPr>
          <w:rFonts w:ascii="Arial" w:eastAsia="Times New Roman" w:hAnsi="Arial" w:cs="Arial"/>
          <w:color w:val="000000" w:themeColor="text1"/>
          <w:sz w:val="24"/>
          <w:szCs w:val="24"/>
        </w:rPr>
        <w:t xml:space="preserve"> by phone or in person</w:t>
      </w:r>
      <w:r w:rsidR="009245DC" w:rsidRPr="00BC5246">
        <w:rPr>
          <w:rFonts w:ascii="Arial" w:eastAsia="Times New Roman" w:hAnsi="Arial" w:cs="Arial"/>
          <w:color w:val="000000" w:themeColor="text1"/>
          <w:sz w:val="24"/>
          <w:szCs w:val="24"/>
        </w:rPr>
        <w:t>;</w:t>
      </w:r>
    </w:p>
    <w:p w14:paraId="67557498" w14:textId="2847AA9D"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lastRenderedPageBreak/>
        <w:t>Coordinate the annual conference;</w:t>
      </w:r>
    </w:p>
    <w:p w14:paraId="5466CB20" w14:textId="171B850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Assist with membership recruitment;</w:t>
      </w:r>
    </w:p>
    <w:p w14:paraId="0E8A5C90" w14:textId="43D6659D" w:rsidR="00934B29" w:rsidRPr="00BC5246" w:rsidRDefault="00934B29"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Participate in or lead at least one subcommittee; and </w:t>
      </w:r>
    </w:p>
    <w:p w14:paraId="068B77A6" w14:textId="1F1D1EDB"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Perform other duties on a volunteer basis.</w:t>
      </w:r>
      <w:r w:rsidR="00BF3590" w:rsidRPr="00BC5246">
        <w:rPr>
          <w:rFonts w:ascii="Arial" w:eastAsia="Times New Roman" w:hAnsi="Arial" w:cs="Arial"/>
          <w:color w:val="000000" w:themeColor="text1"/>
          <w:sz w:val="24"/>
          <w:szCs w:val="24"/>
        </w:rPr>
        <w:br/>
      </w:r>
    </w:p>
    <w:p w14:paraId="2F79D9CC"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t>ARTICLE VII:  MEETINGS</w:t>
      </w:r>
    </w:p>
    <w:p w14:paraId="70A52D51" w14:textId="023FAE69" w:rsidR="009245DC" w:rsidRPr="00BC5246" w:rsidRDefault="00934B29" w:rsidP="004C56C3">
      <w:pPr>
        <w:numPr>
          <w:ilvl w:val="0"/>
          <w:numId w:val="11"/>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Executive Committee</w:t>
      </w:r>
      <w:r w:rsidR="009245DC" w:rsidRPr="00BC5246">
        <w:rPr>
          <w:rFonts w:ascii="Arial" w:eastAsia="Times New Roman" w:hAnsi="Arial" w:cs="Arial"/>
          <w:color w:val="000000" w:themeColor="text1"/>
          <w:sz w:val="24"/>
          <w:szCs w:val="24"/>
        </w:rPr>
        <w:t xml:space="preserve"> shall m</w:t>
      </w:r>
      <w:r w:rsidRPr="00BC5246">
        <w:rPr>
          <w:rFonts w:ascii="Arial" w:eastAsia="Times New Roman" w:hAnsi="Arial" w:cs="Arial"/>
          <w:color w:val="000000" w:themeColor="text1"/>
          <w:sz w:val="24"/>
          <w:szCs w:val="24"/>
        </w:rPr>
        <w:t>eet at least two times per year.</w:t>
      </w:r>
    </w:p>
    <w:p w14:paraId="60C0F5FA" w14:textId="3454EE00" w:rsidR="007C3682" w:rsidRPr="00BC5246" w:rsidRDefault="007C3682">
      <w:pPr>
        <w:numPr>
          <w:ilvl w:val="0"/>
          <w:numId w:val="11"/>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membership shall meet at least once per year.</w:t>
      </w:r>
    </w:p>
    <w:p w14:paraId="20C49351" w14:textId="2AD88617" w:rsidR="009245DC" w:rsidRPr="00BC5246" w:rsidRDefault="009245DC" w:rsidP="00BE37E3">
      <w:pPr>
        <w:spacing w:after="80" w:line="240" w:lineRule="auto"/>
        <w:ind w:left="360"/>
        <w:textAlignment w:val="baseline"/>
        <w:rPr>
          <w:rFonts w:ascii="Arial" w:eastAsia="Times New Roman" w:hAnsi="Arial" w:cs="Arial"/>
          <w:strike/>
          <w:color w:val="000000" w:themeColor="text1"/>
          <w:sz w:val="24"/>
          <w:szCs w:val="24"/>
        </w:rPr>
      </w:pPr>
    </w:p>
    <w:p w14:paraId="30544339"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t>ARTICLE VIII:  FUNDS</w:t>
      </w:r>
    </w:p>
    <w:p w14:paraId="2BA3AF69" w14:textId="77777777" w:rsidR="009245DC" w:rsidRPr="00BC5246" w:rsidRDefault="009245DC"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FCIE will only distribute assets (cash) for the purpose of reasonable compensation for services rendered and to make payments in furtherance of its purposes.</w:t>
      </w:r>
    </w:p>
    <w:p w14:paraId="418D107B" w14:textId="6630700F" w:rsidR="009245DC" w:rsidRPr="00BC5246" w:rsidRDefault="00934B29"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All cash withdrawals require P</w:t>
      </w:r>
      <w:r w:rsidR="009245DC" w:rsidRPr="00BC5246">
        <w:rPr>
          <w:rFonts w:ascii="Arial" w:eastAsia="Times New Roman" w:hAnsi="Arial" w:cs="Arial"/>
          <w:color w:val="000000" w:themeColor="text1"/>
          <w:sz w:val="24"/>
          <w:szCs w:val="24"/>
        </w:rPr>
        <w:t>resident’s approva</w:t>
      </w:r>
      <w:r w:rsidRPr="00BC5246">
        <w:rPr>
          <w:rFonts w:ascii="Arial" w:eastAsia="Times New Roman" w:hAnsi="Arial" w:cs="Arial"/>
          <w:color w:val="000000" w:themeColor="text1"/>
          <w:sz w:val="24"/>
          <w:szCs w:val="24"/>
        </w:rPr>
        <w:t xml:space="preserve">l and </w:t>
      </w:r>
      <w:proofErr w:type="gramStart"/>
      <w:r w:rsidRPr="00BC5246">
        <w:rPr>
          <w:rFonts w:ascii="Arial" w:eastAsia="Times New Roman" w:hAnsi="Arial" w:cs="Arial"/>
          <w:color w:val="000000" w:themeColor="text1"/>
          <w:sz w:val="24"/>
          <w:szCs w:val="24"/>
        </w:rPr>
        <w:t>must be made</w:t>
      </w:r>
      <w:proofErr w:type="gramEnd"/>
      <w:r w:rsidRPr="00BC5246">
        <w:rPr>
          <w:rFonts w:ascii="Arial" w:eastAsia="Times New Roman" w:hAnsi="Arial" w:cs="Arial"/>
          <w:color w:val="000000" w:themeColor="text1"/>
          <w:sz w:val="24"/>
          <w:szCs w:val="24"/>
        </w:rPr>
        <w:t xml:space="preserve"> through the E</w:t>
      </w:r>
      <w:r w:rsidR="009245DC" w:rsidRPr="00BC5246">
        <w:rPr>
          <w:rFonts w:ascii="Arial" w:eastAsia="Times New Roman" w:hAnsi="Arial" w:cs="Arial"/>
          <w:color w:val="000000" w:themeColor="text1"/>
          <w:sz w:val="24"/>
          <w:szCs w:val="24"/>
        </w:rPr>
        <w:t xml:space="preserve">xecutive </w:t>
      </w:r>
      <w:r w:rsidRPr="00BC5246">
        <w:rPr>
          <w:rFonts w:ascii="Arial" w:eastAsia="Times New Roman" w:hAnsi="Arial" w:cs="Arial"/>
          <w:color w:val="000000" w:themeColor="text1"/>
          <w:sz w:val="24"/>
          <w:szCs w:val="24"/>
        </w:rPr>
        <w:t>D</w:t>
      </w:r>
      <w:r w:rsidR="009245DC" w:rsidRPr="00BC5246">
        <w:rPr>
          <w:rFonts w:ascii="Arial" w:eastAsia="Times New Roman" w:hAnsi="Arial" w:cs="Arial"/>
          <w:color w:val="000000" w:themeColor="text1"/>
          <w:sz w:val="24"/>
          <w:szCs w:val="24"/>
        </w:rPr>
        <w:t>i</w:t>
      </w:r>
      <w:r w:rsidRPr="00BC5246">
        <w:rPr>
          <w:rFonts w:ascii="Arial" w:eastAsia="Times New Roman" w:hAnsi="Arial" w:cs="Arial"/>
          <w:color w:val="000000" w:themeColor="text1"/>
          <w:sz w:val="24"/>
          <w:szCs w:val="24"/>
        </w:rPr>
        <w:t>rector</w:t>
      </w:r>
      <w:r w:rsidR="001343FA">
        <w:rPr>
          <w:rFonts w:ascii="Arial" w:eastAsia="Times New Roman" w:hAnsi="Arial" w:cs="Arial"/>
          <w:color w:val="000000" w:themeColor="text1"/>
          <w:sz w:val="24"/>
          <w:szCs w:val="24"/>
        </w:rPr>
        <w:t>.</w:t>
      </w:r>
    </w:p>
    <w:p w14:paraId="5BBE2782" w14:textId="77777777" w:rsidR="009245DC" w:rsidRPr="00BC5246" w:rsidRDefault="009245DC"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An annual financial report will be provided to the membership at the annual conference.</w:t>
      </w:r>
    </w:p>
    <w:p w14:paraId="28FE847D" w14:textId="77777777" w:rsidR="009245DC" w:rsidRPr="00BC5246" w:rsidRDefault="009245DC"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Upon dissolution of its corporation, assets shall be distributed to all member institutions.</w:t>
      </w:r>
    </w:p>
    <w:p w14:paraId="472D7638" w14:textId="77777777" w:rsidR="00124DFE" w:rsidRPr="00BC5246" w:rsidRDefault="00124DFE" w:rsidP="004C56C3">
      <w:pPr>
        <w:spacing w:after="80" w:line="240" w:lineRule="auto"/>
        <w:textAlignment w:val="baseline"/>
        <w:rPr>
          <w:rFonts w:ascii="Arial" w:eastAsia="Times New Roman" w:hAnsi="Arial" w:cs="Arial"/>
          <w:color w:val="000000" w:themeColor="text1"/>
          <w:sz w:val="24"/>
          <w:szCs w:val="24"/>
        </w:rPr>
      </w:pPr>
    </w:p>
    <w:p w14:paraId="361D0EC6"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t>ARTICLE IX:  AMENDMENTS TO BY-LAWS</w:t>
      </w:r>
    </w:p>
    <w:p w14:paraId="13CC7FE6" w14:textId="77777777" w:rsidR="009245DC" w:rsidRPr="00BC5246" w:rsidRDefault="009245DC" w:rsidP="004C56C3">
      <w:pPr>
        <w:numPr>
          <w:ilvl w:val="0"/>
          <w:numId w:val="17"/>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Amendments to these by-laws may be approved provided that written notice of the proposed changes is circulated to the membership at least 30 days prior to taking effect.</w:t>
      </w:r>
    </w:p>
    <w:p w14:paraId="27535659" w14:textId="77777777" w:rsidR="009245DC" w:rsidRPr="00BC5246" w:rsidRDefault="009245DC" w:rsidP="004C56C3">
      <w:pPr>
        <w:numPr>
          <w:ilvl w:val="0"/>
          <w:numId w:val="17"/>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institution will have one vote.  A simple majority of member institutions voting will determine the outcome of the proposed changes.</w:t>
      </w:r>
    </w:p>
    <w:p w14:paraId="43246C39" w14:textId="77777777" w:rsidR="009245DC" w:rsidRPr="00BC5246" w:rsidRDefault="009245DC" w:rsidP="004C56C3">
      <w:pPr>
        <w:pStyle w:val="NormalWeb"/>
        <w:numPr>
          <w:ilvl w:val="0"/>
          <w:numId w:val="17"/>
        </w:numPr>
        <w:spacing w:before="0" w:beforeAutospacing="0" w:after="80" w:afterAutospacing="0"/>
        <w:textAlignment w:val="baseline"/>
        <w:rPr>
          <w:rFonts w:ascii="Arial" w:hAnsi="Arial" w:cs="Arial"/>
          <w:color w:val="000000" w:themeColor="text1"/>
        </w:rPr>
      </w:pPr>
      <w:r w:rsidRPr="00BC5246">
        <w:rPr>
          <w:rFonts w:ascii="Arial" w:hAnsi="Arial" w:cs="Arial"/>
          <w:color w:val="000000" w:themeColor="text1"/>
        </w:rPr>
        <w:t>Amendments can be approved at any regularly scheduled meeting or by electronic vote.</w:t>
      </w:r>
    </w:p>
    <w:p w14:paraId="7AF0E808" w14:textId="77777777" w:rsidR="009E3B7A" w:rsidRPr="00BC5246" w:rsidRDefault="009E3B7A" w:rsidP="004C56C3">
      <w:pPr>
        <w:pStyle w:val="NormalWeb"/>
        <w:spacing w:before="0" w:beforeAutospacing="0" w:after="80" w:afterAutospacing="0"/>
        <w:ind w:hanging="180"/>
        <w:rPr>
          <w:rFonts w:ascii="Arial" w:hAnsi="Arial" w:cs="Arial"/>
          <w:color w:val="000000" w:themeColor="text1"/>
        </w:rPr>
      </w:pPr>
    </w:p>
    <w:p w14:paraId="6758A304" w14:textId="6B47D2F4" w:rsidR="009245DC" w:rsidRPr="00BC5246" w:rsidRDefault="009245DC" w:rsidP="004C56C3">
      <w:pPr>
        <w:pStyle w:val="NormalWeb"/>
        <w:spacing w:before="0" w:beforeAutospacing="0" w:after="80" w:afterAutospacing="0"/>
        <w:ind w:hanging="180"/>
        <w:rPr>
          <w:color w:val="000000" w:themeColor="text1"/>
        </w:rPr>
      </w:pPr>
      <w:r w:rsidRPr="00BC5246">
        <w:rPr>
          <w:rFonts w:ascii="Arial" w:hAnsi="Arial" w:cs="Arial"/>
          <w:color w:val="000000" w:themeColor="text1"/>
        </w:rPr>
        <w:t xml:space="preserve">**As amended on </w:t>
      </w:r>
      <w:r w:rsidR="00652F27" w:rsidRPr="00FC3608">
        <w:rPr>
          <w:rFonts w:ascii="Arial" w:hAnsi="Arial" w:cs="Arial"/>
          <w:b/>
          <w:bCs/>
          <w:color w:val="FF0000"/>
        </w:rPr>
        <w:t>December 12, 2017</w:t>
      </w:r>
      <w:r w:rsidR="009E3B7A" w:rsidRPr="00FC3608">
        <w:rPr>
          <w:rFonts w:ascii="Arial" w:hAnsi="Arial" w:cs="Arial"/>
          <w:b/>
          <w:bCs/>
          <w:color w:val="FF0000"/>
        </w:rPr>
        <w:t>.</w:t>
      </w:r>
    </w:p>
    <w:p w14:paraId="4E72C843" w14:textId="7E49F2BD" w:rsidR="009245DC" w:rsidRPr="00BC5246" w:rsidRDefault="009245DC" w:rsidP="004C56C3">
      <w:pPr>
        <w:pStyle w:val="NormalWeb"/>
        <w:spacing w:before="0" w:beforeAutospacing="0" w:after="80" w:afterAutospacing="0"/>
        <w:ind w:hanging="180"/>
        <w:rPr>
          <w:color w:val="000000" w:themeColor="text1"/>
        </w:rPr>
      </w:pPr>
      <w:r w:rsidRPr="00BC5246">
        <w:rPr>
          <w:rFonts w:ascii="Arial" w:hAnsi="Arial" w:cs="Arial"/>
          <w:color w:val="000000" w:themeColor="text1"/>
        </w:rPr>
        <w:t xml:space="preserve">**Adopted by </w:t>
      </w:r>
      <w:r w:rsidR="009E3B7A" w:rsidRPr="00BC5246">
        <w:rPr>
          <w:rFonts w:ascii="Arial" w:hAnsi="Arial" w:cs="Arial"/>
          <w:color w:val="000000" w:themeColor="text1"/>
        </w:rPr>
        <w:t xml:space="preserve">a </w:t>
      </w:r>
      <w:r w:rsidRPr="00BC5246">
        <w:rPr>
          <w:rFonts w:ascii="Arial" w:hAnsi="Arial" w:cs="Arial"/>
          <w:color w:val="000000" w:themeColor="text1"/>
        </w:rPr>
        <w:t xml:space="preserve">unanimous </w:t>
      </w:r>
      <w:r w:rsidR="009E3B7A" w:rsidRPr="00BC5246">
        <w:rPr>
          <w:rFonts w:ascii="Arial" w:hAnsi="Arial" w:cs="Arial"/>
          <w:color w:val="000000" w:themeColor="text1"/>
        </w:rPr>
        <w:t xml:space="preserve">online </w:t>
      </w:r>
      <w:r w:rsidRPr="00BC5246">
        <w:rPr>
          <w:rFonts w:ascii="Arial" w:hAnsi="Arial" w:cs="Arial"/>
          <w:color w:val="000000" w:themeColor="text1"/>
        </w:rPr>
        <w:t xml:space="preserve">vote of its members on </w:t>
      </w:r>
      <w:r w:rsidRPr="00BC5246">
        <w:rPr>
          <w:rFonts w:ascii="Arial" w:hAnsi="Arial" w:cs="Arial"/>
          <w:b/>
          <w:color w:val="000000" w:themeColor="text1"/>
        </w:rPr>
        <w:t>__</w:t>
      </w:r>
      <w:r w:rsidR="007A7A78">
        <w:rPr>
          <w:rFonts w:ascii="Arial" w:hAnsi="Arial" w:cs="Arial"/>
          <w:b/>
          <w:bCs/>
          <w:color w:val="000000" w:themeColor="text1"/>
        </w:rPr>
        <w:t>_________</w:t>
      </w:r>
      <w:r w:rsidR="007A7A78">
        <w:rPr>
          <w:rFonts w:ascii="Arial" w:hAnsi="Arial" w:cs="Arial"/>
          <w:b/>
          <w:bCs/>
          <w:color w:val="000000" w:themeColor="text1"/>
          <w:u w:val="single"/>
        </w:rPr>
        <w:t>.</w:t>
      </w:r>
      <w:r w:rsidRPr="00BC5246">
        <w:rPr>
          <w:rFonts w:ascii="Arial" w:hAnsi="Arial" w:cs="Arial"/>
          <w:color w:val="000000" w:themeColor="text1"/>
        </w:rPr>
        <w:t xml:space="preserve"> </w:t>
      </w:r>
    </w:p>
    <w:p w14:paraId="69588D9E" w14:textId="77777777" w:rsidR="00EF3267" w:rsidRDefault="00EF3267">
      <w:pPr>
        <w:rPr>
          <w:rFonts w:ascii="Arial" w:eastAsia="Times New Roman" w:hAnsi="Arial" w:cs="Arial"/>
          <w:b/>
          <w:bCs/>
          <w:color w:val="000000" w:themeColor="text1"/>
          <w:sz w:val="24"/>
          <w:szCs w:val="24"/>
          <w:u w:val="single"/>
        </w:rPr>
      </w:pPr>
    </w:p>
    <w:p w14:paraId="08ACD448" w14:textId="42E25020" w:rsidR="00EF3267" w:rsidRDefault="00EF3267">
      <w:pPr>
        <w:rPr>
          <w:rFonts w:ascii="Arial" w:eastAsia="Times New Roman" w:hAnsi="Arial" w:cs="Arial"/>
          <w:b/>
          <w:bCs/>
          <w:color w:val="000000" w:themeColor="text1"/>
          <w:sz w:val="32"/>
          <w:szCs w:val="32"/>
        </w:rPr>
      </w:pPr>
      <w:r>
        <w:rPr>
          <w:rFonts w:ascii="Arial" w:eastAsia="Times New Roman" w:hAnsi="Arial" w:cs="Arial"/>
          <w:bCs/>
          <w:color w:val="000000" w:themeColor="text1"/>
          <w:sz w:val="24"/>
          <w:szCs w:val="24"/>
        </w:rPr>
        <w:t>(see next page for current Executive Committee membership)</w:t>
      </w:r>
      <w:r>
        <w:rPr>
          <w:rFonts w:ascii="Arial" w:eastAsia="Times New Roman" w:hAnsi="Arial" w:cs="Arial"/>
          <w:b/>
          <w:bCs/>
          <w:color w:val="000000" w:themeColor="text1"/>
          <w:sz w:val="32"/>
          <w:szCs w:val="32"/>
        </w:rPr>
        <w:br w:type="page"/>
      </w:r>
    </w:p>
    <w:p w14:paraId="68901506" w14:textId="64CF884D" w:rsidR="009245DC" w:rsidRPr="00EF3267" w:rsidRDefault="009245DC" w:rsidP="004C56C3">
      <w:pPr>
        <w:spacing w:after="80" w:line="240" w:lineRule="auto"/>
        <w:ind w:hanging="180"/>
        <w:jc w:val="center"/>
        <w:rPr>
          <w:rFonts w:ascii="Times New Roman" w:eastAsia="Times New Roman" w:hAnsi="Times New Roman" w:cs="Times New Roman"/>
          <w:color w:val="000000" w:themeColor="text1"/>
          <w:sz w:val="32"/>
          <w:szCs w:val="32"/>
        </w:rPr>
      </w:pPr>
      <w:r w:rsidRPr="00EF3267">
        <w:rPr>
          <w:rFonts w:ascii="Arial" w:eastAsia="Times New Roman" w:hAnsi="Arial" w:cs="Arial"/>
          <w:b/>
          <w:bCs/>
          <w:color w:val="000000" w:themeColor="text1"/>
          <w:sz w:val="32"/>
          <w:szCs w:val="32"/>
        </w:rPr>
        <w:lastRenderedPageBreak/>
        <w:t>Organizational Structure</w:t>
      </w:r>
      <w:r w:rsidR="00EF3267" w:rsidRPr="00EF3267">
        <w:rPr>
          <w:rFonts w:ascii="Arial" w:eastAsia="Times New Roman" w:hAnsi="Arial" w:cs="Arial"/>
          <w:b/>
          <w:bCs/>
          <w:color w:val="000000" w:themeColor="text1"/>
          <w:sz w:val="32"/>
          <w:szCs w:val="32"/>
        </w:rPr>
        <w:t xml:space="preserve"> 2016</w:t>
      </w:r>
    </w:p>
    <w:p w14:paraId="7A83782B" w14:textId="77777777" w:rsidR="009245DC" w:rsidRPr="004C56C3" w:rsidRDefault="009245DC" w:rsidP="004C56C3">
      <w:pPr>
        <w:spacing w:after="80" w:line="240" w:lineRule="auto"/>
        <w:rPr>
          <w:rFonts w:ascii="Times New Roman" w:eastAsia="Times New Roman" w:hAnsi="Times New Roman" w:cs="Times New Roman"/>
          <w:color w:val="000000" w:themeColor="text1"/>
          <w:sz w:val="24"/>
          <w:szCs w:val="24"/>
        </w:rPr>
      </w:pPr>
    </w:p>
    <w:p w14:paraId="20A60687" w14:textId="77777777" w:rsidR="009245DC" w:rsidRPr="004C56C3"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4C56C3">
        <w:rPr>
          <w:rFonts w:ascii="Arial" w:eastAsia="Times New Roman" w:hAnsi="Arial" w:cs="Arial"/>
          <w:b/>
          <w:bCs/>
          <w:color w:val="000000" w:themeColor="text1"/>
          <w:sz w:val="24"/>
          <w:szCs w:val="24"/>
          <w:u w:val="single"/>
        </w:rPr>
        <w:t>Current Corporation Positions</w:t>
      </w:r>
      <w:r w:rsidRPr="004C56C3">
        <w:rPr>
          <w:rFonts w:ascii="Arial" w:eastAsia="Times New Roman" w:hAnsi="Arial" w:cs="Arial"/>
          <w:b/>
          <w:bCs/>
          <w:color w:val="000000" w:themeColor="text1"/>
          <w:sz w:val="24"/>
          <w:szCs w:val="24"/>
        </w:rPr>
        <w:t xml:space="preserve">: </w:t>
      </w:r>
    </w:p>
    <w:p w14:paraId="0B29E5B2" w14:textId="4A869EDD" w:rsidR="009245DC" w:rsidRPr="00FC3608" w:rsidRDefault="0064315A" w:rsidP="004C56C3">
      <w:pPr>
        <w:spacing w:after="80" w:line="240" w:lineRule="auto"/>
        <w:ind w:hanging="180"/>
        <w:rPr>
          <w:rFonts w:ascii="Times New Roman" w:eastAsia="Times New Roman" w:hAnsi="Times New Roman" w:cs="Times New Roman"/>
          <w:color w:val="FF0000"/>
          <w:sz w:val="24"/>
          <w:szCs w:val="24"/>
        </w:rPr>
      </w:pPr>
      <w:r w:rsidRPr="00FC3608">
        <w:rPr>
          <w:rFonts w:ascii="Arial" w:eastAsia="Times New Roman" w:hAnsi="Arial" w:cs="Arial"/>
          <w:color w:val="FF0000"/>
          <w:sz w:val="24"/>
          <w:szCs w:val="24"/>
        </w:rPr>
        <w:t>Secretary: Robyn Brighton</w:t>
      </w:r>
    </w:p>
    <w:p w14:paraId="5BC158D4" w14:textId="77777777" w:rsidR="004C56C3" w:rsidRDefault="004C56C3" w:rsidP="004C56C3">
      <w:pPr>
        <w:spacing w:after="80" w:line="240" w:lineRule="auto"/>
        <w:ind w:hanging="180"/>
        <w:rPr>
          <w:rFonts w:ascii="Arial" w:eastAsia="Times New Roman" w:hAnsi="Arial" w:cs="Arial"/>
          <w:b/>
          <w:bCs/>
          <w:color w:val="000000" w:themeColor="text1"/>
          <w:sz w:val="24"/>
          <w:szCs w:val="24"/>
          <w:u w:val="single"/>
        </w:rPr>
      </w:pPr>
    </w:p>
    <w:p w14:paraId="416C16E5" w14:textId="29895775"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u w:val="single"/>
        </w:rPr>
        <w:t xml:space="preserve">Executive </w:t>
      </w:r>
      <w:r w:rsidR="009E3B7A" w:rsidRPr="00BC5246">
        <w:rPr>
          <w:rFonts w:ascii="Arial" w:eastAsia="Times New Roman" w:hAnsi="Arial" w:cs="Arial"/>
          <w:b/>
          <w:bCs/>
          <w:color w:val="000000" w:themeColor="text1"/>
          <w:sz w:val="24"/>
          <w:szCs w:val="24"/>
          <w:u w:val="single"/>
        </w:rPr>
        <w:t>Committee Positions</w:t>
      </w:r>
      <w:r w:rsidR="00F02F29" w:rsidRPr="00BC5246">
        <w:rPr>
          <w:rFonts w:ascii="Arial" w:eastAsia="Times New Roman" w:hAnsi="Arial" w:cs="Arial"/>
          <w:b/>
          <w:bCs/>
          <w:color w:val="000000" w:themeColor="text1"/>
          <w:sz w:val="24"/>
          <w:szCs w:val="24"/>
          <w:u w:val="single"/>
        </w:rPr>
        <w:t xml:space="preserve"> as of</w:t>
      </w:r>
      <w:r w:rsidR="00652F27">
        <w:rPr>
          <w:rFonts w:ascii="Arial" w:eastAsia="Times New Roman" w:hAnsi="Arial" w:cs="Arial"/>
          <w:b/>
          <w:bCs/>
          <w:color w:val="000000" w:themeColor="text1"/>
          <w:sz w:val="24"/>
          <w:szCs w:val="24"/>
          <w:u w:val="single"/>
        </w:rPr>
        <w:t xml:space="preserve"> December 12</w:t>
      </w:r>
      <w:proofErr w:type="gramStart"/>
      <w:r w:rsidR="00652F27">
        <w:rPr>
          <w:rFonts w:ascii="Arial" w:eastAsia="Times New Roman" w:hAnsi="Arial" w:cs="Arial"/>
          <w:b/>
          <w:bCs/>
          <w:color w:val="000000" w:themeColor="text1"/>
          <w:sz w:val="24"/>
          <w:szCs w:val="24"/>
          <w:u w:val="single"/>
        </w:rPr>
        <w:t>,2016</w:t>
      </w:r>
      <w:proofErr w:type="gramEnd"/>
      <w:r w:rsidRPr="00BC5246">
        <w:rPr>
          <w:rFonts w:ascii="Arial" w:eastAsia="Times New Roman" w:hAnsi="Arial" w:cs="Arial"/>
          <w:b/>
          <w:bCs/>
          <w:color w:val="000000" w:themeColor="text1"/>
          <w:sz w:val="24"/>
          <w:szCs w:val="24"/>
          <w:u w:val="single"/>
        </w:rPr>
        <w:t>:</w:t>
      </w:r>
    </w:p>
    <w:p w14:paraId="7F28A13B" w14:textId="77777777" w:rsidR="00EF3267" w:rsidRDefault="00EF3267" w:rsidP="004C56C3">
      <w:pPr>
        <w:spacing w:after="80" w:line="240" w:lineRule="auto"/>
        <w:ind w:hanging="180"/>
        <w:rPr>
          <w:rFonts w:ascii="Arial" w:eastAsia="Times New Roman" w:hAnsi="Arial" w:cs="Arial"/>
          <w:b/>
          <w:color w:val="FF0000"/>
          <w:sz w:val="24"/>
          <w:szCs w:val="24"/>
        </w:rPr>
      </w:pPr>
    </w:p>
    <w:tbl>
      <w:tblPr>
        <w:tblStyle w:val="TableGrid"/>
        <w:tblW w:w="10440" w:type="dxa"/>
        <w:tblInd w:w="-185" w:type="dxa"/>
        <w:tblLook w:val="04A0" w:firstRow="1" w:lastRow="0" w:firstColumn="1" w:lastColumn="0" w:noHBand="0" w:noVBand="1"/>
      </w:tblPr>
      <w:tblGrid>
        <w:gridCol w:w="1912"/>
        <w:gridCol w:w="2012"/>
        <w:gridCol w:w="3215"/>
        <w:gridCol w:w="1164"/>
        <w:gridCol w:w="2137"/>
      </w:tblGrid>
      <w:tr w:rsidR="00DC6C96" w14:paraId="61FD4C54" w14:textId="43EA3BBB" w:rsidTr="007E7356">
        <w:tc>
          <w:tcPr>
            <w:tcW w:w="1825" w:type="dxa"/>
            <w:shd w:val="clear" w:color="auto" w:fill="000000" w:themeFill="text1"/>
          </w:tcPr>
          <w:p w14:paraId="23EECC0B" w14:textId="2511F751"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Seat</w:t>
            </w:r>
          </w:p>
        </w:tc>
        <w:tc>
          <w:tcPr>
            <w:tcW w:w="2031" w:type="dxa"/>
            <w:shd w:val="clear" w:color="auto" w:fill="000000" w:themeFill="text1"/>
          </w:tcPr>
          <w:p w14:paraId="1B1691F2" w14:textId="34779EEA"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Name</w:t>
            </w:r>
          </w:p>
        </w:tc>
        <w:tc>
          <w:tcPr>
            <w:tcW w:w="3254" w:type="dxa"/>
            <w:shd w:val="clear" w:color="auto" w:fill="000000" w:themeFill="text1"/>
          </w:tcPr>
          <w:p w14:paraId="6248C795" w14:textId="2DE54845"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Institution</w:t>
            </w:r>
          </w:p>
        </w:tc>
        <w:tc>
          <w:tcPr>
            <w:tcW w:w="1170" w:type="dxa"/>
            <w:shd w:val="clear" w:color="auto" w:fill="000000" w:themeFill="text1"/>
          </w:tcPr>
          <w:p w14:paraId="4BE9C37C" w14:textId="5D837386"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Serving Since</w:t>
            </w:r>
          </w:p>
        </w:tc>
        <w:tc>
          <w:tcPr>
            <w:tcW w:w="2160" w:type="dxa"/>
            <w:shd w:val="clear" w:color="auto" w:fill="000000" w:themeFill="text1"/>
          </w:tcPr>
          <w:p w14:paraId="0C02591E" w14:textId="7C33FDFD"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Status</w:t>
            </w:r>
          </w:p>
        </w:tc>
      </w:tr>
      <w:tr w:rsidR="00DC6C96" w14:paraId="37210BC2" w14:textId="512181C1" w:rsidTr="007E7356">
        <w:tc>
          <w:tcPr>
            <w:tcW w:w="1825" w:type="dxa"/>
            <w:shd w:val="clear" w:color="auto" w:fill="000000" w:themeFill="text1"/>
          </w:tcPr>
          <w:p w14:paraId="4D661C04" w14:textId="11970249" w:rsidR="00DC6C96" w:rsidRPr="00DC6C96" w:rsidRDefault="00DC6C96" w:rsidP="004C56C3">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President</w:t>
            </w:r>
          </w:p>
        </w:tc>
        <w:tc>
          <w:tcPr>
            <w:tcW w:w="2031" w:type="dxa"/>
          </w:tcPr>
          <w:p w14:paraId="614D95B3" w14:textId="2EDA3C04"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David Moore</w:t>
            </w:r>
          </w:p>
        </w:tc>
        <w:tc>
          <w:tcPr>
            <w:tcW w:w="3254" w:type="dxa"/>
          </w:tcPr>
          <w:p w14:paraId="1370BD53" w14:textId="2E2F2E41"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Broward College</w:t>
            </w:r>
          </w:p>
        </w:tc>
        <w:tc>
          <w:tcPr>
            <w:tcW w:w="1170" w:type="dxa"/>
          </w:tcPr>
          <w:p w14:paraId="7874E278" w14:textId="630E3F4A" w:rsidR="00DC6C96" w:rsidRPr="00DC6C96" w:rsidRDefault="00400B92" w:rsidP="009F5D05">
            <w:pPr>
              <w:spacing w:after="80"/>
              <w:jc w:val="center"/>
              <w:rPr>
                <w:rFonts w:ascii="Arial Narrow" w:eastAsia="Times New Roman" w:hAnsi="Arial Narrow" w:cs="Arial"/>
              </w:rPr>
            </w:pPr>
            <w:r>
              <w:rPr>
                <w:rFonts w:ascii="Arial Narrow" w:eastAsia="Times New Roman" w:hAnsi="Arial Narrow" w:cs="Arial"/>
              </w:rPr>
              <w:t>2013</w:t>
            </w:r>
          </w:p>
        </w:tc>
        <w:tc>
          <w:tcPr>
            <w:tcW w:w="2160" w:type="dxa"/>
          </w:tcPr>
          <w:p w14:paraId="0D7BA940" w14:textId="4ECDD39E"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Active</w:t>
            </w:r>
          </w:p>
        </w:tc>
      </w:tr>
      <w:tr w:rsidR="00DC6C96" w14:paraId="3CB7C301" w14:textId="5C18B173" w:rsidTr="007E7356">
        <w:tc>
          <w:tcPr>
            <w:tcW w:w="1825" w:type="dxa"/>
            <w:shd w:val="clear" w:color="auto" w:fill="000000" w:themeFill="text1"/>
          </w:tcPr>
          <w:p w14:paraId="09CCD630" w14:textId="52741A81" w:rsidR="00DC6C96" w:rsidRPr="00DC6C96" w:rsidRDefault="005D781C" w:rsidP="004C56C3">
            <w:pPr>
              <w:spacing w:after="80"/>
              <w:rPr>
                <w:rFonts w:ascii="Arial Narrow" w:eastAsia="Times New Roman" w:hAnsi="Arial Narrow" w:cs="Arial"/>
                <w:b/>
                <w:color w:val="FFFFFF" w:themeColor="background1"/>
              </w:rPr>
            </w:pPr>
            <w:r w:rsidRPr="005B3AE3">
              <w:rPr>
                <w:rFonts w:ascii="Arial Narrow" w:eastAsia="Times New Roman" w:hAnsi="Arial Narrow" w:cs="Arial"/>
                <w:b/>
                <w:color w:val="FF0000"/>
              </w:rPr>
              <w:t>Vice President</w:t>
            </w:r>
            <w:r w:rsidR="00652F27" w:rsidRPr="005B3AE3">
              <w:rPr>
                <w:rFonts w:ascii="Arial Narrow" w:eastAsia="Times New Roman" w:hAnsi="Arial Narrow" w:cs="Arial"/>
                <w:b/>
                <w:color w:val="FF0000"/>
              </w:rPr>
              <w:t>/</w:t>
            </w:r>
            <w:r w:rsidR="007A7A78" w:rsidRPr="005B3AE3">
              <w:rPr>
                <w:rFonts w:ascii="Arial Narrow" w:eastAsia="Times New Roman" w:hAnsi="Arial Narrow" w:cs="Arial"/>
                <w:b/>
                <w:color w:val="FF0000"/>
              </w:rPr>
              <w:t>President</w:t>
            </w:r>
            <w:r w:rsidR="00652F27" w:rsidRPr="005B3AE3">
              <w:rPr>
                <w:rFonts w:ascii="Arial Narrow" w:eastAsia="Times New Roman" w:hAnsi="Arial Narrow" w:cs="Arial"/>
                <w:b/>
                <w:color w:val="FF0000"/>
              </w:rPr>
              <w:t xml:space="preserve"> Elect</w:t>
            </w:r>
          </w:p>
        </w:tc>
        <w:tc>
          <w:tcPr>
            <w:tcW w:w="2031" w:type="dxa"/>
          </w:tcPr>
          <w:p w14:paraId="1241B892" w14:textId="7CB40ACD" w:rsidR="00DC6C96" w:rsidRPr="00DC6C96" w:rsidRDefault="00DC6C96" w:rsidP="004C56C3">
            <w:pPr>
              <w:spacing w:after="80"/>
              <w:rPr>
                <w:rFonts w:ascii="Arial Narrow" w:eastAsia="Times New Roman" w:hAnsi="Arial Narrow" w:cs="Arial"/>
              </w:rPr>
            </w:pPr>
          </w:p>
        </w:tc>
        <w:tc>
          <w:tcPr>
            <w:tcW w:w="3254" w:type="dxa"/>
          </w:tcPr>
          <w:p w14:paraId="2F2A3DCF" w14:textId="77777777" w:rsidR="00DC6C96" w:rsidRPr="00DC6C96" w:rsidRDefault="00DC6C96" w:rsidP="004C56C3">
            <w:pPr>
              <w:spacing w:after="80"/>
              <w:rPr>
                <w:rFonts w:ascii="Arial Narrow" w:eastAsia="Times New Roman" w:hAnsi="Arial Narrow" w:cs="Arial"/>
              </w:rPr>
            </w:pPr>
          </w:p>
        </w:tc>
        <w:tc>
          <w:tcPr>
            <w:tcW w:w="1170" w:type="dxa"/>
          </w:tcPr>
          <w:p w14:paraId="7E52774D" w14:textId="671BC38F" w:rsidR="00DC6C96" w:rsidRPr="00DC6C96" w:rsidRDefault="00DC6C96" w:rsidP="009F5D05">
            <w:pPr>
              <w:spacing w:after="80"/>
              <w:jc w:val="center"/>
              <w:rPr>
                <w:rFonts w:ascii="Arial Narrow" w:eastAsia="Times New Roman" w:hAnsi="Arial Narrow" w:cs="Arial"/>
              </w:rPr>
            </w:pPr>
          </w:p>
        </w:tc>
        <w:tc>
          <w:tcPr>
            <w:tcW w:w="2160" w:type="dxa"/>
          </w:tcPr>
          <w:p w14:paraId="3A5C6145" w14:textId="26150B22" w:rsidR="00DC6C96" w:rsidRPr="00DC6C96" w:rsidRDefault="007E7356" w:rsidP="004C56C3">
            <w:pPr>
              <w:spacing w:after="80"/>
              <w:rPr>
                <w:rFonts w:ascii="Arial Narrow" w:eastAsia="Times New Roman" w:hAnsi="Arial Narrow" w:cs="Arial"/>
              </w:rPr>
            </w:pPr>
            <w:r w:rsidRPr="005B3AE3">
              <w:rPr>
                <w:rFonts w:ascii="Arial Narrow" w:eastAsia="Times New Roman" w:hAnsi="Arial Narrow" w:cs="Arial"/>
                <w:color w:val="FF0000"/>
              </w:rPr>
              <w:t>Vacant</w:t>
            </w:r>
          </w:p>
        </w:tc>
      </w:tr>
      <w:tr w:rsidR="00DC6C96" w14:paraId="5D375DE1" w14:textId="050C5B67" w:rsidTr="007E7356">
        <w:tc>
          <w:tcPr>
            <w:tcW w:w="1825" w:type="dxa"/>
            <w:shd w:val="clear" w:color="auto" w:fill="000000" w:themeFill="text1"/>
          </w:tcPr>
          <w:p w14:paraId="70C0C4EB" w14:textId="4B13BBA8" w:rsidR="00DC6C96" w:rsidRPr="00DC6C96" w:rsidRDefault="00DC6C96" w:rsidP="00EF3267">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Executive Director</w:t>
            </w:r>
          </w:p>
        </w:tc>
        <w:tc>
          <w:tcPr>
            <w:tcW w:w="2031" w:type="dxa"/>
          </w:tcPr>
          <w:p w14:paraId="2E4F571F" w14:textId="5DF9CF5B" w:rsidR="00DC6C96" w:rsidRPr="00DC6C96" w:rsidRDefault="00BC5246" w:rsidP="004C56C3">
            <w:pPr>
              <w:spacing w:after="80"/>
              <w:rPr>
                <w:rFonts w:ascii="Arial Narrow" w:eastAsia="Times New Roman" w:hAnsi="Arial Narrow" w:cs="Arial"/>
              </w:rPr>
            </w:pPr>
            <w:r>
              <w:rPr>
                <w:rFonts w:ascii="Arial Narrow" w:eastAsia="Times New Roman" w:hAnsi="Arial Narrow" w:cs="Arial"/>
              </w:rPr>
              <w:t>Robyn Brighton</w:t>
            </w:r>
          </w:p>
        </w:tc>
        <w:tc>
          <w:tcPr>
            <w:tcW w:w="3254" w:type="dxa"/>
          </w:tcPr>
          <w:p w14:paraId="37371A36" w14:textId="24633F6E" w:rsidR="00DC6C96" w:rsidRPr="00DC6C96" w:rsidRDefault="00DC6C96" w:rsidP="004C56C3">
            <w:pPr>
              <w:spacing w:after="80"/>
              <w:rPr>
                <w:rFonts w:ascii="Arial Narrow" w:eastAsia="Times New Roman" w:hAnsi="Arial Narrow" w:cs="Arial"/>
              </w:rPr>
            </w:pPr>
            <w:r w:rsidRPr="00DC6C96">
              <w:rPr>
                <w:rFonts w:ascii="Arial Narrow" w:eastAsia="Times New Roman" w:hAnsi="Arial Narrow" w:cs="Arial"/>
              </w:rPr>
              <w:t>Valencia College</w:t>
            </w:r>
          </w:p>
        </w:tc>
        <w:tc>
          <w:tcPr>
            <w:tcW w:w="1170" w:type="dxa"/>
          </w:tcPr>
          <w:p w14:paraId="34CDFB88" w14:textId="23EC35AA" w:rsidR="00DC6C96" w:rsidRPr="00DC6C96" w:rsidRDefault="00400B92"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461B2EE6" w14:textId="402AE6A2" w:rsidR="00DC6C96" w:rsidRPr="00DC6C96" w:rsidRDefault="00DC6C96" w:rsidP="004C56C3">
            <w:pPr>
              <w:spacing w:after="80"/>
              <w:rPr>
                <w:rFonts w:ascii="Arial Narrow" w:eastAsia="Times New Roman" w:hAnsi="Arial Narrow" w:cs="Arial"/>
              </w:rPr>
            </w:pPr>
            <w:r w:rsidRPr="00DC6C96">
              <w:rPr>
                <w:rFonts w:ascii="Arial Narrow" w:eastAsia="Times New Roman" w:hAnsi="Arial Narrow" w:cs="Arial"/>
              </w:rPr>
              <w:t>Home Institution</w:t>
            </w:r>
          </w:p>
        </w:tc>
      </w:tr>
      <w:tr w:rsidR="00DC6C96" w14:paraId="10069540" w14:textId="1BE2F50A" w:rsidTr="007E7356">
        <w:tc>
          <w:tcPr>
            <w:tcW w:w="1825" w:type="dxa"/>
            <w:shd w:val="clear" w:color="auto" w:fill="000000" w:themeFill="text1"/>
          </w:tcPr>
          <w:p w14:paraId="301979E6" w14:textId="4B299A1C" w:rsidR="00DC6C96" w:rsidRPr="00DC6C96" w:rsidRDefault="00DC6C96" w:rsidP="00EF3267">
            <w:pPr>
              <w:tabs>
                <w:tab w:val="right" w:pos="1763"/>
              </w:tabs>
              <w:spacing w:after="80"/>
              <w:rPr>
                <w:rFonts w:ascii="Arial Narrow" w:eastAsia="Times New Roman" w:hAnsi="Arial Narrow" w:cs="Arial"/>
                <w:b/>
                <w:color w:val="FFFFFF" w:themeColor="background1"/>
              </w:rPr>
            </w:pPr>
          </w:p>
        </w:tc>
        <w:tc>
          <w:tcPr>
            <w:tcW w:w="2031" w:type="dxa"/>
          </w:tcPr>
          <w:p w14:paraId="5C663B61" w14:textId="1609F672" w:rsidR="00DC6C96" w:rsidRPr="00DC6C96" w:rsidRDefault="00DC6C96" w:rsidP="004C56C3">
            <w:pPr>
              <w:spacing w:after="80"/>
              <w:rPr>
                <w:rFonts w:ascii="Arial Narrow" w:eastAsia="Times New Roman" w:hAnsi="Arial Narrow" w:cs="Arial"/>
              </w:rPr>
            </w:pPr>
          </w:p>
        </w:tc>
        <w:tc>
          <w:tcPr>
            <w:tcW w:w="3254" w:type="dxa"/>
          </w:tcPr>
          <w:p w14:paraId="7A771960" w14:textId="15AA6D46" w:rsidR="00DC6C96" w:rsidRPr="00DC6C96" w:rsidRDefault="00DC6C96" w:rsidP="004C56C3">
            <w:pPr>
              <w:spacing w:after="80"/>
              <w:rPr>
                <w:rFonts w:ascii="Arial Narrow" w:eastAsia="Times New Roman" w:hAnsi="Arial Narrow" w:cs="Arial"/>
              </w:rPr>
            </w:pPr>
          </w:p>
        </w:tc>
        <w:tc>
          <w:tcPr>
            <w:tcW w:w="1170" w:type="dxa"/>
          </w:tcPr>
          <w:p w14:paraId="5900D55F" w14:textId="462EE52E" w:rsidR="00DC6C96" w:rsidRPr="00DC6C96" w:rsidRDefault="00DC6C96" w:rsidP="009F5D05">
            <w:pPr>
              <w:spacing w:after="80"/>
              <w:jc w:val="center"/>
              <w:rPr>
                <w:rFonts w:ascii="Arial Narrow" w:eastAsia="Times New Roman" w:hAnsi="Arial Narrow" w:cs="Arial"/>
              </w:rPr>
            </w:pPr>
          </w:p>
        </w:tc>
        <w:tc>
          <w:tcPr>
            <w:tcW w:w="2160" w:type="dxa"/>
          </w:tcPr>
          <w:p w14:paraId="6CDF3F0C" w14:textId="101AEBE2" w:rsidR="00DC6C96" w:rsidRPr="00DC6C96" w:rsidRDefault="00DC6C96" w:rsidP="004C56C3">
            <w:pPr>
              <w:spacing w:after="80"/>
              <w:rPr>
                <w:rFonts w:ascii="Arial Narrow" w:eastAsia="Times New Roman" w:hAnsi="Arial Narrow" w:cs="Arial"/>
              </w:rPr>
            </w:pPr>
          </w:p>
        </w:tc>
      </w:tr>
      <w:tr w:rsidR="00F02F29" w14:paraId="3D1DEBFF" w14:textId="77777777" w:rsidTr="007E7356">
        <w:tc>
          <w:tcPr>
            <w:tcW w:w="1825" w:type="dxa"/>
            <w:shd w:val="clear" w:color="auto" w:fill="000000" w:themeFill="text1"/>
          </w:tcPr>
          <w:p w14:paraId="702F641F" w14:textId="0E18E698" w:rsidR="00F02F29" w:rsidRPr="00DC6C96" w:rsidRDefault="00F02F29" w:rsidP="00F02F29">
            <w:pPr>
              <w:tabs>
                <w:tab w:val="right" w:pos="1763"/>
              </w:tabs>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1</w:t>
            </w:r>
          </w:p>
        </w:tc>
        <w:tc>
          <w:tcPr>
            <w:tcW w:w="2031" w:type="dxa"/>
          </w:tcPr>
          <w:p w14:paraId="6520E455" w14:textId="4D4F0205" w:rsidR="00F02F29" w:rsidRPr="00DC6C96" w:rsidRDefault="00F02F29" w:rsidP="00F02F29">
            <w:pPr>
              <w:spacing w:after="80"/>
              <w:rPr>
                <w:rFonts w:ascii="Arial Narrow" w:eastAsia="Times New Roman" w:hAnsi="Arial Narrow" w:cs="Arial"/>
              </w:rPr>
            </w:pPr>
            <w:r w:rsidRPr="00DC6C96">
              <w:rPr>
                <w:rFonts w:ascii="Arial Narrow" w:eastAsia="Times New Roman" w:hAnsi="Arial Narrow" w:cs="Arial"/>
              </w:rPr>
              <w:t>AnneLiese Busch</w:t>
            </w:r>
          </w:p>
        </w:tc>
        <w:tc>
          <w:tcPr>
            <w:tcW w:w="3254" w:type="dxa"/>
          </w:tcPr>
          <w:p w14:paraId="39E48073" w14:textId="6B0D4AA9" w:rsidR="00F02F29" w:rsidRPr="00DC6C96" w:rsidRDefault="00F02F29" w:rsidP="00F02F29">
            <w:pPr>
              <w:spacing w:after="80"/>
              <w:rPr>
                <w:rFonts w:ascii="Arial Narrow" w:eastAsia="Times New Roman" w:hAnsi="Arial Narrow" w:cs="Arial"/>
              </w:rPr>
            </w:pPr>
            <w:r w:rsidRPr="00DC6C96">
              <w:rPr>
                <w:rFonts w:ascii="Arial Narrow" w:eastAsia="Times New Roman" w:hAnsi="Arial Narrow" w:cs="Arial"/>
              </w:rPr>
              <w:t>Seminole State College of FL</w:t>
            </w:r>
          </w:p>
        </w:tc>
        <w:tc>
          <w:tcPr>
            <w:tcW w:w="1170" w:type="dxa"/>
          </w:tcPr>
          <w:p w14:paraId="0E208104" w14:textId="77F63538" w:rsidR="00F02F29" w:rsidRPr="00DC6C96" w:rsidRDefault="00F02F29" w:rsidP="009F5D05">
            <w:pPr>
              <w:spacing w:after="80"/>
              <w:jc w:val="center"/>
              <w:rPr>
                <w:rFonts w:ascii="Arial Narrow" w:eastAsia="Times New Roman" w:hAnsi="Arial Narrow" w:cs="Arial"/>
              </w:rPr>
            </w:pPr>
            <w:r w:rsidRPr="00DC6C96">
              <w:rPr>
                <w:rFonts w:ascii="Arial Narrow" w:eastAsia="Times New Roman" w:hAnsi="Arial Narrow" w:cs="Arial"/>
              </w:rPr>
              <w:t>2015</w:t>
            </w:r>
          </w:p>
        </w:tc>
        <w:tc>
          <w:tcPr>
            <w:tcW w:w="2160" w:type="dxa"/>
          </w:tcPr>
          <w:p w14:paraId="100223A3" w14:textId="4BE19922" w:rsidR="00F02F29" w:rsidRPr="005B3AE3" w:rsidRDefault="007A7A78" w:rsidP="00F02F29">
            <w:pPr>
              <w:spacing w:after="80"/>
              <w:rPr>
                <w:rFonts w:ascii="Arial Narrow" w:eastAsia="Times New Roman" w:hAnsi="Arial Narrow" w:cs="Arial"/>
                <w:color w:val="FF0000"/>
              </w:rPr>
            </w:pPr>
            <w:r w:rsidRPr="005B3AE3">
              <w:rPr>
                <w:rFonts w:ascii="Arial Narrow" w:eastAsia="Times New Roman" w:hAnsi="Arial Narrow" w:cs="Arial"/>
                <w:color w:val="FF0000"/>
              </w:rPr>
              <w:t>Expired</w:t>
            </w:r>
          </w:p>
        </w:tc>
      </w:tr>
      <w:tr w:rsidR="00F02F29" w14:paraId="57CD1AB9" w14:textId="77777777" w:rsidTr="007E7356">
        <w:tc>
          <w:tcPr>
            <w:tcW w:w="1825" w:type="dxa"/>
            <w:shd w:val="clear" w:color="auto" w:fill="000000" w:themeFill="text1"/>
          </w:tcPr>
          <w:p w14:paraId="372FBC6E" w14:textId="3C827BCE" w:rsidR="00F02F29" w:rsidRPr="00DC6C96" w:rsidRDefault="00F02F29" w:rsidP="00F02F29">
            <w:pPr>
              <w:tabs>
                <w:tab w:val="right" w:pos="1763"/>
              </w:tabs>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2</w:t>
            </w:r>
          </w:p>
        </w:tc>
        <w:tc>
          <w:tcPr>
            <w:tcW w:w="2031" w:type="dxa"/>
          </w:tcPr>
          <w:p w14:paraId="3D5C9C08" w14:textId="2ABC98CE"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Vilma Fuentes</w:t>
            </w:r>
          </w:p>
        </w:tc>
        <w:tc>
          <w:tcPr>
            <w:tcW w:w="3254" w:type="dxa"/>
          </w:tcPr>
          <w:p w14:paraId="24DAB11B" w14:textId="203ED4E1"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Santa Fe College</w:t>
            </w:r>
          </w:p>
        </w:tc>
        <w:tc>
          <w:tcPr>
            <w:tcW w:w="1170" w:type="dxa"/>
          </w:tcPr>
          <w:p w14:paraId="74C9163F" w14:textId="25797E80" w:rsidR="00F02F29" w:rsidRPr="00DC6C96" w:rsidRDefault="00F02F29" w:rsidP="009F5D05">
            <w:pPr>
              <w:spacing w:after="80"/>
              <w:jc w:val="center"/>
              <w:rPr>
                <w:rFonts w:ascii="Arial Narrow" w:eastAsia="Times New Roman" w:hAnsi="Arial Narrow" w:cs="Arial"/>
              </w:rPr>
            </w:pPr>
            <w:r>
              <w:rPr>
                <w:rFonts w:ascii="Arial Narrow" w:eastAsia="Times New Roman" w:hAnsi="Arial Narrow" w:cs="Arial"/>
              </w:rPr>
              <w:t>2015</w:t>
            </w:r>
          </w:p>
        </w:tc>
        <w:tc>
          <w:tcPr>
            <w:tcW w:w="2160" w:type="dxa"/>
          </w:tcPr>
          <w:p w14:paraId="61676CFD" w14:textId="73D7EC3B" w:rsidR="00F02F29" w:rsidRPr="005B3AE3" w:rsidRDefault="007A7A78" w:rsidP="00F02F29">
            <w:pPr>
              <w:spacing w:after="80"/>
              <w:rPr>
                <w:rFonts w:ascii="Arial Narrow" w:eastAsia="Times New Roman" w:hAnsi="Arial Narrow" w:cs="Arial"/>
                <w:color w:val="FF0000"/>
              </w:rPr>
            </w:pPr>
            <w:r w:rsidRPr="005B3AE3">
              <w:rPr>
                <w:rFonts w:ascii="Arial Narrow" w:eastAsia="Times New Roman" w:hAnsi="Arial Narrow" w:cs="Arial"/>
                <w:color w:val="FF0000"/>
              </w:rPr>
              <w:t>Expired</w:t>
            </w:r>
          </w:p>
        </w:tc>
      </w:tr>
      <w:tr w:rsidR="00F02F29" w14:paraId="2C90A168" w14:textId="4B8294F6" w:rsidTr="007E7356">
        <w:tc>
          <w:tcPr>
            <w:tcW w:w="1825" w:type="dxa"/>
            <w:shd w:val="clear" w:color="auto" w:fill="000000" w:themeFill="text1"/>
          </w:tcPr>
          <w:p w14:paraId="679875C4" w14:textId="72BE9D55" w:rsidR="00F02F29" w:rsidRPr="00DC6C96" w:rsidRDefault="00F02F29" w:rsidP="00F02F29">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3</w:t>
            </w:r>
          </w:p>
        </w:tc>
        <w:tc>
          <w:tcPr>
            <w:tcW w:w="2031" w:type="dxa"/>
          </w:tcPr>
          <w:p w14:paraId="5EEABEE9" w14:textId="3285A116"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 xml:space="preserve">Tatiana </w:t>
            </w:r>
            <w:proofErr w:type="spellStart"/>
            <w:r>
              <w:rPr>
                <w:rFonts w:ascii="Arial Narrow" w:eastAsia="Times New Roman" w:hAnsi="Arial Narrow" w:cs="Arial"/>
              </w:rPr>
              <w:t>Mackliff</w:t>
            </w:r>
            <w:proofErr w:type="spellEnd"/>
          </w:p>
        </w:tc>
        <w:tc>
          <w:tcPr>
            <w:tcW w:w="3254" w:type="dxa"/>
          </w:tcPr>
          <w:p w14:paraId="40E5E66D" w14:textId="4B818CF4"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Miami Dade College</w:t>
            </w:r>
          </w:p>
        </w:tc>
        <w:tc>
          <w:tcPr>
            <w:tcW w:w="1170" w:type="dxa"/>
          </w:tcPr>
          <w:p w14:paraId="6EAAE142" w14:textId="44093CD0" w:rsidR="00F02F29" w:rsidRPr="00DC6C96" w:rsidRDefault="00F02F29" w:rsidP="009F5D05">
            <w:pPr>
              <w:spacing w:after="80"/>
              <w:jc w:val="center"/>
              <w:rPr>
                <w:rFonts w:ascii="Arial Narrow" w:eastAsia="Times New Roman" w:hAnsi="Arial Narrow" w:cs="Arial"/>
              </w:rPr>
            </w:pPr>
            <w:r>
              <w:rPr>
                <w:rFonts w:ascii="Arial Narrow" w:eastAsia="Times New Roman" w:hAnsi="Arial Narrow" w:cs="Arial"/>
              </w:rPr>
              <w:t>2015</w:t>
            </w:r>
          </w:p>
        </w:tc>
        <w:tc>
          <w:tcPr>
            <w:tcW w:w="2160" w:type="dxa"/>
          </w:tcPr>
          <w:p w14:paraId="6B9986E5" w14:textId="3D8E76F0" w:rsidR="00F02F29" w:rsidRPr="005B3AE3" w:rsidRDefault="007A7A78" w:rsidP="00F02F29">
            <w:pPr>
              <w:spacing w:after="80"/>
              <w:rPr>
                <w:rFonts w:ascii="Arial Narrow" w:eastAsia="Times New Roman" w:hAnsi="Arial Narrow" w:cs="Arial"/>
                <w:color w:val="FF0000"/>
              </w:rPr>
            </w:pPr>
            <w:r w:rsidRPr="005B3AE3">
              <w:rPr>
                <w:rFonts w:ascii="Arial Narrow" w:eastAsia="Times New Roman" w:hAnsi="Arial Narrow" w:cs="Arial"/>
                <w:color w:val="FF0000"/>
              </w:rPr>
              <w:t>Expired</w:t>
            </w:r>
          </w:p>
        </w:tc>
      </w:tr>
      <w:tr w:rsidR="00F02F29" w14:paraId="5A7C8DC4" w14:textId="7BD8DDBF" w:rsidTr="007E7356">
        <w:tc>
          <w:tcPr>
            <w:tcW w:w="1825" w:type="dxa"/>
            <w:shd w:val="clear" w:color="auto" w:fill="000000" w:themeFill="text1"/>
          </w:tcPr>
          <w:p w14:paraId="438CD325" w14:textId="4B9FAF04" w:rsidR="00F02F29" w:rsidRPr="00DC6C96" w:rsidRDefault="00F02F29" w:rsidP="00F02F29">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4</w:t>
            </w:r>
          </w:p>
        </w:tc>
        <w:tc>
          <w:tcPr>
            <w:tcW w:w="2031" w:type="dxa"/>
          </w:tcPr>
          <w:p w14:paraId="0C8D0D68" w14:textId="5A9729A7" w:rsidR="00F02F29" w:rsidRPr="00DC6C96" w:rsidRDefault="007E7356" w:rsidP="00F02F29">
            <w:pPr>
              <w:spacing w:after="80"/>
              <w:rPr>
                <w:rFonts w:ascii="Arial Narrow" w:eastAsia="Times New Roman" w:hAnsi="Arial Narrow" w:cs="Arial"/>
              </w:rPr>
            </w:pPr>
            <w:r w:rsidRPr="00DC6C96">
              <w:rPr>
                <w:rFonts w:ascii="Arial Narrow" w:eastAsia="Times New Roman" w:hAnsi="Arial Narrow" w:cs="Arial"/>
              </w:rPr>
              <w:t xml:space="preserve">Dorothy </w:t>
            </w:r>
            <w:proofErr w:type="spellStart"/>
            <w:r w:rsidRPr="00DC6C96">
              <w:rPr>
                <w:rFonts w:ascii="Arial Narrow" w:eastAsia="Times New Roman" w:hAnsi="Arial Narrow" w:cs="Arial"/>
              </w:rPr>
              <w:t>McCalla</w:t>
            </w:r>
            <w:proofErr w:type="spellEnd"/>
          </w:p>
        </w:tc>
        <w:tc>
          <w:tcPr>
            <w:tcW w:w="3254" w:type="dxa"/>
          </w:tcPr>
          <w:p w14:paraId="1320E1F1" w14:textId="51310361" w:rsidR="00F02F29" w:rsidRPr="00DC6C96" w:rsidRDefault="007E7356" w:rsidP="00F02F29">
            <w:pPr>
              <w:spacing w:after="80"/>
              <w:rPr>
                <w:rFonts w:ascii="Arial Narrow" w:eastAsia="Times New Roman" w:hAnsi="Arial Narrow" w:cs="Arial"/>
              </w:rPr>
            </w:pPr>
            <w:r w:rsidRPr="00DC6C96">
              <w:rPr>
                <w:rFonts w:ascii="Arial Narrow" w:eastAsia="Times New Roman" w:hAnsi="Arial Narrow" w:cs="Arial"/>
              </w:rPr>
              <w:t>Eastern Florida State College</w:t>
            </w:r>
          </w:p>
        </w:tc>
        <w:tc>
          <w:tcPr>
            <w:tcW w:w="1170" w:type="dxa"/>
          </w:tcPr>
          <w:p w14:paraId="1A4815E4" w14:textId="316F970A" w:rsidR="00F02F29" w:rsidRPr="00DC6C96" w:rsidRDefault="007E7356" w:rsidP="009F5D05">
            <w:pPr>
              <w:spacing w:after="80"/>
              <w:jc w:val="center"/>
              <w:rPr>
                <w:rFonts w:ascii="Arial Narrow" w:eastAsia="Times New Roman" w:hAnsi="Arial Narrow" w:cs="Arial"/>
              </w:rPr>
            </w:pPr>
            <w:r>
              <w:rPr>
                <w:rFonts w:ascii="Arial Narrow" w:eastAsia="Times New Roman" w:hAnsi="Arial Narrow" w:cs="Arial"/>
              </w:rPr>
              <w:t>2012</w:t>
            </w:r>
          </w:p>
        </w:tc>
        <w:tc>
          <w:tcPr>
            <w:tcW w:w="2160" w:type="dxa"/>
          </w:tcPr>
          <w:p w14:paraId="49BFF195" w14:textId="1D75B76C" w:rsidR="00F02F29" w:rsidRPr="005B3AE3" w:rsidRDefault="007A7A78" w:rsidP="00F02F29">
            <w:pPr>
              <w:spacing w:after="80"/>
              <w:rPr>
                <w:rFonts w:ascii="Arial Narrow" w:eastAsia="Times New Roman" w:hAnsi="Arial Narrow" w:cs="Arial"/>
                <w:color w:val="FF0000"/>
              </w:rPr>
            </w:pPr>
            <w:r w:rsidRPr="005B3AE3">
              <w:rPr>
                <w:rFonts w:ascii="Arial Narrow" w:eastAsia="Times New Roman" w:hAnsi="Arial Narrow" w:cs="Arial"/>
                <w:color w:val="FF0000"/>
              </w:rPr>
              <w:t>Expired</w:t>
            </w:r>
          </w:p>
        </w:tc>
      </w:tr>
      <w:tr w:rsidR="00F02F29" w14:paraId="7738BD68" w14:textId="63A3AB15" w:rsidTr="007E7356">
        <w:tc>
          <w:tcPr>
            <w:tcW w:w="1825" w:type="dxa"/>
            <w:shd w:val="clear" w:color="auto" w:fill="000000" w:themeFill="text1"/>
          </w:tcPr>
          <w:p w14:paraId="77576C0B" w14:textId="76B05954" w:rsidR="00F02F29" w:rsidRPr="00DC6C96" w:rsidRDefault="00F02F29" w:rsidP="00F02F29">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5</w:t>
            </w:r>
          </w:p>
        </w:tc>
        <w:tc>
          <w:tcPr>
            <w:tcW w:w="2031" w:type="dxa"/>
          </w:tcPr>
          <w:p w14:paraId="6FD8EC03" w14:textId="17A5AC77"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 xml:space="preserve">Glenna </w:t>
            </w:r>
            <w:proofErr w:type="spellStart"/>
            <w:r>
              <w:rPr>
                <w:rFonts w:ascii="Arial Narrow" w:eastAsia="Times New Roman" w:hAnsi="Arial Narrow" w:cs="Arial"/>
              </w:rPr>
              <w:t>Veiga</w:t>
            </w:r>
            <w:proofErr w:type="spellEnd"/>
          </w:p>
        </w:tc>
        <w:tc>
          <w:tcPr>
            <w:tcW w:w="3254" w:type="dxa"/>
          </w:tcPr>
          <w:p w14:paraId="63A0E104" w14:textId="3300BF9B"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Florida State  College at Jacksonville</w:t>
            </w:r>
          </w:p>
        </w:tc>
        <w:tc>
          <w:tcPr>
            <w:tcW w:w="1170" w:type="dxa"/>
          </w:tcPr>
          <w:p w14:paraId="6FE31F68" w14:textId="74DD1620" w:rsidR="00F02F29" w:rsidRPr="00DC6C96" w:rsidRDefault="007E7356"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18E7292F" w14:textId="60A6B824"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630A3010" w14:textId="7723C0C5" w:rsidTr="007E7356">
        <w:tc>
          <w:tcPr>
            <w:tcW w:w="1825" w:type="dxa"/>
            <w:shd w:val="clear" w:color="auto" w:fill="000000" w:themeFill="text1"/>
          </w:tcPr>
          <w:p w14:paraId="6D7B0BC0" w14:textId="7EAFA50F" w:rsidR="00F02F29" w:rsidRPr="00DC6C96" w:rsidRDefault="002F5786" w:rsidP="00F02F29">
            <w:pPr>
              <w:spacing w:after="80"/>
              <w:rPr>
                <w:rFonts w:ascii="Arial Narrow" w:eastAsia="Times New Roman" w:hAnsi="Arial Narrow" w:cs="Arial"/>
                <w:b/>
                <w:color w:val="FFFFFF" w:themeColor="background1"/>
              </w:rPr>
            </w:pPr>
            <w:r>
              <w:rPr>
                <w:rFonts w:ascii="Arial Narrow" w:eastAsia="Times New Roman" w:hAnsi="Arial Narrow" w:cs="Arial"/>
                <w:b/>
                <w:color w:val="FFFFFF" w:themeColor="background1"/>
              </w:rPr>
              <w:t>College 6</w:t>
            </w:r>
          </w:p>
        </w:tc>
        <w:tc>
          <w:tcPr>
            <w:tcW w:w="2031" w:type="dxa"/>
          </w:tcPr>
          <w:p w14:paraId="247EBFB6" w14:textId="25EA5ABC"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Pamela Jones</w:t>
            </w:r>
          </w:p>
        </w:tc>
        <w:tc>
          <w:tcPr>
            <w:tcW w:w="3254" w:type="dxa"/>
          </w:tcPr>
          <w:p w14:paraId="2D8D5F71" w14:textId="2AA79AB1"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Polk State College</w:t>
            </w:r>
          </w:p>
        </w:tc>
        <w:tc>
          <w:tcPr>
            <w:tcW w:w="1170" w:type="dxa"/>
          </w:tcPr>
          <w:p w14:paraId="23933FFA" w14:textId="7AE63B35" w:rsidR="00F02F29" w:rsidRPr="00DC6C96" w:rsidRDefault="007E7356"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31A73775" w14:textId="6D7A6852" w:rsidR="007E7356" w:rsidRPr="00DC6C96" w:rsidRDefault="007E7356"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7E6F58F3" w14:textId="770760F0" w:rsidTr="007E7356">
        <w:trPr>
          <w:trHeight w:val="233"/>
        </w:trPr>
        <w:tc>
          <w:tcPr>
            <w:tcW w:w="1825" w:type="dxa"/>
            <w:shd w:val="clear" w:color="auto" w:fill="000000" w:themeFill="text1"/>
          </w:tcPr>
          <w:p w14:paraId="18E2B247" w14:textId="23FFC30C" w:rsidR="00F02F29" w:rsidRPr="00DC6C96" w:rsidRDefault="007E7356" w:rsidP="00F02F29">
            <w:pPr>
              <w:spacing w:after="80"/>
              <w:rPr>
                <w:rFonts w:ascii="Arial Narrow" w:eastAsia="Times New Roman" w:hAnsi="Arial Narrow" w:cs="Arial"/>
                <w:b/>
                <w:color w:val="FFFFFF" w:themeColor="background1"/>
              </w:rPr>
            </w:pPr>
            <w:r>
              <w:rPr>
                <w:rFonts w:ascii="Arial Narrow" w:eastAsia="Times New Roman" w:hAnsi="Arial Narrow" w:cs="Arial"/>
                <w:b/>
                <w:color w:val="FFFFFF" w:themeColor="background1"/>
              </w:rPr>
              <w:t>College 7</w:t>
            </w:r>
          </w:p>
        </w:tc>
        <w:tc>
          <w:tcPr>
            <w:tcW w:w="2031" w:type="dxa"/>
          </w:tcPr>
          <w:p w14:paraId="4BDE06D0" w14:textId="480A62BB" w:rsidR="00F02F29" w:rsidRPr="00DC6C96" w:rsidRDefault="00F02F29" w:rsidP="00F02F29">
            <w:pPr>
              <w:spacing w:after="80"/>
              <w:rPr>
                <w:rFonts w:ascii="Arial Narrow" w:eastAsia="Times New Roman" w:hAnsi="Arial Narrow" w:cs="Arial"/>
              </w:rPr>
            </w:pPr>
          </w:p>
        </w:tc>
        <w:tc>
          <w:tcPr>
            <w:tcW w:w="3254" w:type="dxa"/>
          </w:tcPr>
          <w:p w14:paraId="1FB83C2C" w14:textId="517A7820" w:rsidR="00F02F29" w:rsidRPr="00DC6C96" w:rsidRDefault="00F02F29" w:rsidP="00F02F29">
            <w:pPr>
              <w:spacing w:after="80"/>
              <w:rPr>
                <w:rFonts w:ascii="Arial Narrow" w:eastAsia="Times New Roman" w:hAnsi="Arial Narrow" w:cs="Arial"/>
              </w:rPr>
            </w:pPr>
          </w:p>
        </w:tc>
        <w:tc>
          <w:tcPr>
            <w:tcW w:w="1170" w:type="dxa"/>
          </w:tcPr>
          <w:p w14:paraId="79E918F5" w14:textId="625F3572" w:rsidR="00F02F29" w:rsidRPr="00DC6C96" w:rsidRDefault="00F02F29" w:rsidP="009F5D05">
            <w:pPr>
              <w:spacing w:after="80"/>
              <w:jc w:val="center"/>
              <w:rPr>
                <w:rFonts w:ascii="Arial Narrow" w:eastAsia="Times New Roman" w:hAnsi="Arial Narrow" w:cs="Arial"/>
              </w:rPr>
            </w:pPr>
          </w:p>
        </w:tc>
        <w:tc>
          <w:tcPr>
            <w:tcW w:w="2160" w:type="dxa"/>
          </w:tcPr>
          <w:p w14:paraId="711EC46E" w14:textId="79923DBD" w:rsidR="00F02F29" w:rsidRPr="00DC6C96" w:rsidRDefault="00F02F29" w:rsidP="00F02F29">
            <w:pPr>
              <w:spacing w:after="80"/>
              <w:rPr>
                <w:rFonts w:ascii="Arial Narrow" w:eastAsia="Times New Roman" w:hAnsi="Arial Narrow" w:cs="Arial"/>
              </w:rPr>
            </w:pPr>
          </w:p>
        </w:tc>
      </w:tr>
      <w:tr w:rsidR="00F02F29" w14:paraId="5D26F48A" w14:textId="4462A9DF" w:rsidTr="007E7356">
        <w:tc>
          <w:tcPr>
            <w:tcW w:w="1825" w:type="dxa"/>
            <w:shd w:val="clear" w:color="auto" w:fill="000000" w:themeFill="text1"/>
          </w:tcPr>
          <w:p w14:paraId="10B45C7D" w14:textId="2900B923" w:rsidR="00F02F29" w:rsidRPr="00DC6C96" w:rsidRDefault="00652F27" w:rsidP="00F02F29">
            <w:pPr>
              <w:spacing w:after="80"/>
              <w:rPr>
                <w:rFonts w:ascii="Arial Narrow" w:eastAsia="Times New Roman" w:hAnsi="Arial Narrow" w:cs="Arial"/>
                <w:b/>
                <w:color w:val="FFFFFF" w:themeColor="background1"/>
              </w:rPr>
            </w:pPr>
            <w:r>
              <w:rPr>
                <w:rFonts w:ascii="Arial Narrow" w:eastAsia="Times New Roman" w:hAnsi="Arial Narrow" w:cs="Arial"/>
                <w:b/>
                <w:color w:val="FFFFFF" w:themeColor="background1"/>
              </w:rPr>
              <w:t>College 8</w:t>
            </w:r>
          </w:p>
        </w:tc>
        <w:tc>
          <w:tcPr>
            <w:tcW w:w="2031" w:type="dxa"/>
          </w:tcPr>
          <w:p w14:paraId="724CE4C6" w14:textId="7B0D4017" w:rsidR="00F02F29" w:rsidRPr="00DC6C96" w:rsidRDefault="00F02F29" w:rsidP="00F02F29">
            <w:pPr>
              <w:spacing w:after="80"/>
              <w:rPr>
                <w:rFonts w:ascii="Arial Narrow" w:eastAsia="Times New Roman" w:hAnsi="Arial Narrow" w:cs="Arial"/>
              </w:rPr>
            </w:pPr>
          </w:p>
        </w:tc>
        <w:tc>
          <w:tcPr>
            <w:tcW w:w="3254" w:type="dxa"/>
          </w:tcPr>
          <w:p w14:paraId="0AF17712" w14:textId="4DDB8F17" w:rsidR="00F02F29" w:rsidRPr="00DC6C96" w:rsidRDefault="00F02F29" w:rsidP="00F02F29">
            <w:pPr>
              <w:spacing w:after="80"/>
              <w:rPr>
                <w:rFonts w:ascii="Arial Narrow" w:eastAsia="Times New Roman" w:hAnsi="Arial Narrow" w:cs="Arial"/>
              </w:rPr>
            </w:pPr>
          </w:p>
        </w:tc>
        <w:tc>
          <w:tcPr>
            <w:tcW w:w="1170" w:type="dxa"/>
          </w:tcPr>
          <w:p w14:paraId="6C7199D2" w14:textId="3E5E9735" w:rsidR="00F02F29" w:rsidRPr="00DC6C96" w:rsidRDefault="00F02F29" w:rsidP="009F5D05">
            <w:pPr>
              <w:spacing w:after="80"/>
              <w:jc w:val="center"/>
              <w:rPr>
                <w:rFonts w:ascii="Arial Narrow" w:eastAsia="Times New Roman" w:hAnsi="Arial Narrow" w:cs="Arial"/>
              </w:rPr>
            </w:pPr>
          </w:p>
        </w:tc>
        <w:tc>
          <w:tcPr>
            <w:tcW w:w="2160" w:type="dxa"/>
          </w:tcPr>
          <w:p w14:paraId="181B97DF" w14:textId="14E20821" w:rsidR="00F02F29" w:rsidRPr="00DC6C96" w:rsidRDefault="00F02F29" w:rsidP="00F02F29">
            <w:pPr>
              <w:spacing w:after="80"/>
              <w:rPr>
                <w:rFonts w:ascii="Arial Narrow" w:eastAsia="Times New Roman" w:hAnsi="Arial Narrow" w:cs="Arial"/>
              </w:rPr>
            </w:pPr>
          </w:p>
        </w:tc>
      </w:tr>
      <w:tr w:rsidR="007E7356" w14:paraId="524CA18C" w14:textId="759E00E7" w:rsidTr="007E7356">
        <w:tc>
          <w:tcPr>
            <w:tcW w:w="1825" w:type="dxa"/>
            <w:shd w:val="clear" w:color="auto" w:fill="000000" w:themeFill="text1"/>
          </w:tcPr>
          <w:p w14:paraId="3A8037A9" w14:textId="0AEF3E5C"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w:t>
            </w:r>
            <w:r>
              <w:rPr>
                <w:rFonts w:ascii="Arial Narrow" w:eastAsia="Times New Roman" w:hAnsi="Arial Narrow" w:cs="Arial"/>
                <w:b/>
                <w:color w:val="FFFFFF" w:themeColor="background1"/>
              </w:rPr>
              <w:t xml:space="preserve"> </w:t>
            </w:r>
            <w:r w:rsidRPr="00DC6C96">
              <w:rPr>
                <w:rFonts w:ascii="Arial Narrow" w:eastAsia="Times New Roman" w:hAnsi="Arial Narrow" w:cs="Arial"/>
                <w:b/>
                <w:color w:val="FFFFFF" w:themeColor="background1"/>
              </w:rPr>
              <w:t>1</w:t>
            </w:r>
          </w:p>
        </w:tc>
        <w:tc>
          <w:tcPr>
            <w:tcW w:w="2031" w:type="dxa"/>
          </w:tcPr>
          <w:p w14:paraId="63E42CF4" w14:textId="1467F194"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 xml:space="preserve">Hilary </w:t>
            </w:r>
            <w:proofErr w:type="spellStart"/>
            <w:r>
              <w:rPr>
                <w:rFonts w:ascii="Arial Narrow" w:eastAsia="Times New Roman" w:hAnsi="Arial Narrow" w:cs="Arial"/>
              </w:rPr>
              <w:t>Landorf</w:t>
            </w:r>
            <w:proofErr w:type="spellEnd"/>
          </w:p>
        </w:tc>
        <w:tc>
          <w:tcPr>
            <w:tcW w:w="3254" w:type="dxa"/>
          </w:tcPr>
          <w:p w14:paraId="439D6F52" w14:textId="72AB84B8"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Florida International University</w:t>
            </w:r>
          </w:p>
        </w:tc>
        <w:tc>
          <w:tcPr>
            <w:tcW w:w="1170" w:type="dxa"/>
          </w:tcPr>
          <w:p w14:paraId="09C47F19" w14:textId="390F6B66"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2015</w:t>
            </w:r>
          </w:p>
        </w:tc>
        <w:tc>
          <w:tcPr>
            <w:tcW w:w="2160" w:type="dxa"/>
          </w:tcPr>
          <w:p w14:paraId="49959547" w14:textId="7A576801" w:rsidR="007E7356" w:rsidRPr="00DC6C96" w:rsidRDefault="007A7A78" w:rsidP="007E7356">
            <w:pPr>
              <w:spacing w:after="80"/>
              <w:rPr>
                <w:rFonts w:ascii="Arial Narrow" w:eastAsia="Times New Roman" w:hAnsi="Arial Narrow" w:cs="Arial"/>
              </w:rPr>
            </w:pPr>
            <w:r w:rsidRPr="005B3AE3">
              <w:rPr>
                <w:rFonts w:ascii="Arial Narrow" w:eastAsia="Times New Roman" w:hAnsi="Arial Narrow" w:cs="Arial"/>
                <w:color w:val="FF0000"/>
              </w:rPr>
              <w:t>Expired</w:t>
            </w:r>
          </w:p>
        </w:tc>
      </w:tr>
      <w:tr w:rsidR="007E7356" w14:paraId="51CCC938" w14:textId="0A8CAC46" w:rsidTr="007E7356">
        <w:tc>
          <w:tcPr>
            <w:tcW w:w="1825" w:type="dxa"/>
            <w:shd w:val="clear" w:color="auto" w:fill="000000" w:themeFill="text1"/>
          </w:tcPr>
          <w:p w14:paraId="2EF23BE0" w14:textId="3DB749C5"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2</w:t>
            </w:r>
          </w:p>
        </w:tc>
        <w:tc>
          <w:tcPr>
            <w:tcW w:w="2031" w:type="dxa"/>
          </w:tcPr>
          <w:p w14:paraId="1DEFBD98" w14:textId="380F058E"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 xml:space="preserve">Oliver </w:t>
            </w:r>
            <w:proofErr w:type="spellStart"/>
            <w:r>
              <w:rPr>
                <w:rFonts w:ascii="Arial Narrow" w:eastAsia="Times New Roman" w:hAnsi="Arial Narrow" w:cs="Arial"/>
              </w:rPr>
              <w:t>McSurley</w:t>
            </w:r>
            <w:proofErr w:type="spellEnd"/>
          </w:p>
        </w:tc>
        <w:tc>
          <w:tcPr>
            <w:tcW w:w="3254" w:type="dxa"/>
          </w:tcPr>
          <w:p w14:paraId="1149330F" w14:textId="3354EAC9"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University of Central Florida</w:t>
            </w:r>
          </w:p>
        </w:tc>
        <w:tc>
          <w:tcPr>
            <w:tcW w:w="1170" w:type="dxa"/>
          </w:tcPr>
          <w:p w14:paraId="40387AD3" w14:textId="5BBFDE76"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51B9A6FC" w14:textId="6AC62C9B"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r w:rsidR="007E7356" w14:paraId="4D84621E" w14:textId="5A47FC2B" w:rsidTr="007E7356">
        <w:tc>
          <w:tcPr>
            <w:tcW w:w="1825" w:type="dxa"/>
            <w:shd w:val="clear" w:color="auto" w:fill="000000" w:themeFill="text1"/>
          </w:tcPr>
          <w:p w14:paraId="385037A5" w14:textId="2AA5CBBB"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3</w:t>
            </w:r>
          </w:p>
        </w:tc>
        <w:tc>
          <w:tcPr>
            <w:tcW w:w="2031" w:type="dxa"/>
          </w:tcPr>
          <w:p w14:paraId="787387A9" w14:textId="7F5F9889"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Mark Hartman</w:t>
            </w:r>
          </w:p>
        </w:tc>
        <w:tc>
          <w:tcPr>
            <w:tcW w:w="3254" w:type="dxa"/>
          </w:tcPr>
          <w:p w14:paraId="03284C9E" w14:textId="116BCA77"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University of Central Florida</w:t>
            </w:r>
          </w:p>
        </w:tc>
        <w:tc>
          <w:tcPr>
            <w:tcW w:w="1170" w:type="dxa"/>
          </w:tcPr>
          <w:p w14:paraId="3C10045E" w14:textId="6F42F318"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16A1E9AC" w14:textId="7674E4F0"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r w:rsidR="007E7356" w14:paraId="6E360FEC" w14:textId="5C8E1C1D" w:rsidTr="007E7356">
        <w:tc>
          <w:tcPr>
            <w:tcW w:w="1825" w:type="dxa"/>
            <w:shd w:val="clear" w:color="auto" w:fill="000000" w:themeFill="text1"/>
          </w:tcPr>
          <w:p w14:paraId="6AB4ECD1" w14:textId="24E0773E"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4</w:t>
            </w:r>
          </w:p>
        </w:tc>
        <w:tc>
          <w:tcPr>
            <w:tcW w:w="2031" w:type="dxa"/>
          </w:tcPr>
          <w:p w14:paraId="39EDF88D" w14:textId="04560730"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Roxanne Lewis</w:t>
            </w:r>
          </w:p>
        </w:tc>
        <w:tc>
          <w:tcPr>
            <w:tcW w:w="3254" w:type="dxa"/>
          </w:tcPr>
          <w:p w14:paraId="7964FEE7" w14:textId="735E81E5"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 xml:space="preserve">Stetson University </w:t>
            </w:r>
          </w:p>
        </w:tc>
        <w:tc>
          <w:tcPr>
            <w:tcW w:w="1170" w:type="dxa"/>
          </w:tcPr>
          <w:p w14:paraId="3293E146" w14:textId="0BAA16A5"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52D959F4" w14:textId="17337383"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r w:rsidR="007E7356" w14:paraId="1E49D750" w14:textId="77777777" w:rsidTr="007E7356">
        <w:tc>
          <w:tcPr>
            <w:tcW w:w="1825" w:type="dxa"/>
            <w:shd w:val="clear" w:color="auto" w:fill="000000" w:themeFill="text1"/>
          </w:tcPr>
          <w:p w14:paraId="7C03534C" w14:textId="5E726624"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5</w:t>
            </w:r>
          </w:p>
        </w:tc>
        <w:tc>
          <w:tcPr>
            <w:tcW w:w="2031" w:type="dxa"/>
          </w:tcPr>
          <w:p w14:paraId="269F8678" w14:textId="77777777" w:rsidR="007E7356" w:rsidRPr="00DC6C96" w:rsidRDefault="007E7356" w:rsidP="007E7356">
            <w:pPr>
              <w:spacing w:after="80"/>
              <w:rPr>
                <w:rFonts w:ascii="Arial Narrow" w:eastAsia="Times New Roman" w:hAnsi="Arial Narrow" w:cs="Arial"/>
              </w:rPr>
            </w:pPr>
          </w:p>
        </w:tc>
        <w:tc>
          <w:tcPr>
            <w:tcW w:w="3254" w:type="dxa"/>
          </w:tcPr>
          <w:p w14:paraId="50F666CF" w14:textId="77777777" w:rsidR="007E7356" w:rsidRPr="00DC6C96" w:rsidRDefault="007E7356" w:rsidP="007E7356">
            <w:pPr>
              <w:spacing w:after="80"/>
              <w:rPr>
                <w:rFonts w:ascii="Arial Narrow" w:eastAsia="Times New Roman" w:hAnsi="Arial Narrow" w:cs="Arial"/>
              </w:rPr>
            </w:pPr>
          </w:p>
        </w:tc>
        <w:tc>
          <w:tcPr>
            <w:tcW w:w="1170" w:type="dxa"/>
          </w:tcPr>
          <w:p w14:paraId="17D2FC67" w14:textId="77777777" w:rsidR="007E7356" w:rsidRPr="00DC6C96" w:rsidRDefault="007E7356" w:rsidP="007E7356">
            <w:pPr>
              <w:spacing w:after="80"/>
              <w:jc w:val="center"/>
              <w:rPr>
                <w:rFonts w:ascii="Arial Narrow" w:eastAsia="Times New Roman" w:hAnsi="Arial Narrow" w:cs="Arial"/>
              </w:rPr>
            </w:pPr>
          </w:p>
        </w:tc>
        <w:tc>
          <w:tcPr>
            <w:tcW w:w="2160" w:type="dxa"/>
          </w:tcPr>
          <w:p w14:paraId="1429AFCC" w14:textId="70A78A22" w:rsidR="007E7356" w:rsidRPr="00866F53" w:rsidRDefault="007E7356" w:rsidP="007E7356">
            <w:pPr>
              <w:spacing w:after="80"/>
              <w:rPr>
                <w:rFonts w:ascii="Arial Narrow" w:eastAsia="Times New Roman" w:hAnsi="Arial Narrow" w:cs="Arial"/>
              </w:rPr>
            </w:pPr>
          </w:p>
        </w:tc>
      </w:tr>
      <w:tr w:rsidR="007E7356" w14:paraId="010A3C64" w14:textId="775CC22D" w:rsidTr="007E7356">
        <w:tc>
          <w:tcPr>
            <w:tcW w:w="1825" w:type="dxa"/>
            <w:shd w:val="clear" w:color="auto" w:fill="000000" w:themeFill="text1"/>
          </w:tcPr>
          <w:p w14:paraId="2B0DB43E" w14:textId="1462B6BB" w:rsidR="007E7356" w:rsidRPr="00DC6C96" w:rsidRDefault="007E7356" w:rsidP="007E7356">
            <w:pPr>
              <w:spacing w:after="80"/>
              <w:rPr>
                <w:rFonts w:ascii="Arial Narrow" w:eastAsia="Times New Roman" w:hAnsi="Arial Narrow" w:cs="Arial"/>
                <w:b/>
                <w:color w:val="FFFFFF" w:themeColor="background1"/>
              </w:rPr>
            </w:pPr>
            <w:r>
              <w:rPr>
                <w:rFonts w:ascii="Arial Narrow" w:eastAsia="Times New Roman" w:hAnsi="Arial Narrow" w:cs="Arial"/>
                <w:b/>
                <w:color w:val="FFFFFF" w:themeColor="background1"/>
              </w:rPr>
              <w:t>University 6</w:t>
            </w:r>
          </w:p>
        </w:tc>
        <w:tc>
          <w:tcPr>
            <w:tcW w:w="2031" w:type="dxa"/>
          </w:tcPr>
          <w:p w14:paraId="47C86A64" w14:textId="77777777" w:rsidR="007E7356" w:rsidRPr="00DC6C96" w:rsidRDefault="007E7356" w:rsidP="007E7356">
            <w:pPr>
              <w:spacing w:after="80"/>
              <w:rPr>
                <w:rFonts w:ascii="Arial Narrow" w:eastAsia="Times New Roman" w:hAnsi="Arial Narrow" w:cs="Arial"/>
              </w:rPr>
            </w:pPr>
          </w:p>
        </w:tc>
        <w:tc>
          <w:tcPr>
            <w:tcW w:w="3254" w:type="dxa"/>
          </w:tcPr>
          <w:p w14:paraId="6EA65D2F" w14:textId="77777777" w:rsidR="007E7356" w:rsidRPr="00DC6C96" w:rsidRDefault="007E7356" w:rsidP="007E7356">
            <w:pPr>
              <w:spacing w:after="80"/>
              <w:rPr>
                <w:rFonts w:ascii="Arial Narrow" w:eastAsia="Times New Roman" w:hAnsi="Arial Narrow" w:cs="Arial"/>
              </w:rPr>
            </w:pPr>
          </w:p>
        </w:tc>
        <w:tc>
          <w:tcPr>
            <w:tcW w:w="1170" w:type="dxa"/>
          </w:tcPr>
          <w:p w14:paraId="7F51D2A0" w14:textId="77777777" w:rsidR="007E7356" w:rsidRPr="00DC6C96" w:rsidRDefault="007E7356" w:rsidP="007E7356">
            <w:pPr>
              <w:spacing w:after="80"/>
              <w:jc w:val="center"/>
              <w:rPr>
                <w:rFonts w:ascii="Arial Narrow" w:eastAsia="Times New Roman" w:hAnsi="Arial Narrow" w:cs="Arial"/>
              </w:rPr>
            </w:pPr>
          </w:p>
        </w:tc>
        <w:tc>
          <w:tcPr>
            <w:tcW w:w="2160" w:type="dxa"/>
          </w:tcPr>
          <w:p w14:paraId="3C921EB3" w14:textId="01F2B688" w:rsidR="007E7356" w:rsidRPr="00DC6C96" w:rsidRDefault="007E7356" w:rsidP="007E7356">
            <w:pPr>
              <w:spacing w:after="80"/>
              <w:rPr>
                <w:rFonts w:ascii="Arial Narrow" w:eastAsia="Times New Roman" w:hAnsi="Arial Narrow" w:cs="Arial"/>
              </w:rPr>
            </w:pPr>
          </w:p>
        </w:tc>
      </w:tr>
      <w:tr w:rsidR="007E7356" w14:paraId="216B5D96" w14:textId="64223C2E" w:rsidTr="007E7356">
        <w:tc>
          <w:tcPr>
            <w:tcW w:w="1825" w:type="dxa"/>
            <w:shd w:val="clear" w:color="auto" w:fill="000000" w:themeFill="text1"/>
          </w:tcPr>
          <w:p w14:paraId="46F33F77" w14:textId="142093D2"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Emeritus</w:t>
            </w:r>
          </w:p>
        </w:tc>
        <w:tc>
          <w:tcPr>
            <w:tcW w:w="2031" w:type="dxa"/>
          </w:tcPr>
          <w:p w14:paraId="7CD68F12" w14:textId="40D39490" w:rsidR="007E7356" w:rsidRPr="00DC6C96" w:rsidRDefault="007E7356" w:rsidP="007E7356">
            <w:pPr>
              <w:spacing w:after="80"/>
              <w:rPr>
                <w:rFonts w:ascii="Arial Narrow" w:eastAsia="Times New Roman" w:hAnsi="Arial Narrow" w:cs="Arial"/>
              </w:rPr>
            </w:pPr>
            <w:r w:rsidRPr="00DC6C96">
              <w:rPr>
                <w:rFonts w:ascii="Arial Narrow" w:eastAsia="Times New Roman" w:hAnsi="Arial Narrow" w:cs="Arial"/>
              </w:rPr>
              <w:t>Donald Matthews</w:t>
            </w:r>
          </w:p>
        </w:tc>
        <w:tc>
          <w:tcPr>
            <w:tcW w:w="3254" w:type="dxa"/>
          </w:tcPr>
          <w:p w14:paraId="4E3B9362" w14:textId="1A236A25" w:rsidR="007E7356" w:rsidRPr="00DC6C96" w:rsidRDefault="007E7356" w:rsidP="007E7356">
            <w:pPr>
              <w:spacing w:after="80"/>
              <w:rPr>
                <w:rFonts w:ascii="Arial Narrow" w:eastAsia="Times New Roman" w:hAnsi="Arial Narrow" w:cs="Arial"/>
              </w:rPr>
            </w:pPr>
            <w:r w:rsidRPr="00DC6C96">
              <w:rPr>
                <w:rFonts w:ascii="Arial Narrow" w:eastAsia="Times New Roman" w:hAnsi="Arial Narrow" w:cs="Arial"/>
              </w:rPr>
              <w:t>Consultant</w:t>
            </w:r>
          </w:p>
        </w:tc>
        <w:tc>
          <w:tcPr>
            <w:tcW w:w="1170" w:type="dxa"/>
          </w:tcPr>
          <w:p w14:paraId="5E91FB87" w14:textId="7DF9D5EC" w:rsidR="007E7356" w:rsidRPr="00DC6C96" w:rsidRDefault="007E7356" w:rsidP="007E7356">
            <w:pPr>
              <w:spacing w:after="80"/>
              <w:jc w:val="center"/>
              <w:rPr>
                <w:rFonts w:ascii="Arial Narrow" w:eastAsia="Times New Roman" w:hAnsi="Arial Narrow" w:cs="Arial"/>
              </w:rPr>
            </w:pPr>
            <w:r w:rsidRPr="00DC6C96">
              <w:rPr>
                <w:rFonts w:ascii="Arial Narrow" w:eastAsia="Times New Roman" w:hAnsi="Arial Narrow" w:cs="Arial"/>
              </w:rPr>
              <w:t>2000</w:t>
            </w:r>
          </w:p>
        </w:tc>
        <w:tc>
          <w:tcPr>
            <w:tcW w:w="2160" w:type="dxa"/>
          </w:tcPr>
          <w:p w14:paraId="106B96EB" w14:textId="452D15FF"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bl>
    <w:p w14:paraId="54BE4AD2" w14:textId="77777777" w:rsidR="00EF3267" w:rsidRDefault="00EF3267" w:rsidP="004C56C3">
      <w:pPr>
        <w:spacing w:after="80" w:line="240" w:lineRule="auto"/>
        <w:ind w:hanging="180"/>
        <w:rPr>
          <w:rFonts w:ascii="Arial" w:eastAsia="Times New Roman" w:hAnsi="Arial" w:cs="Arial"/>
          <w:b/>
          <w:color w:val="FF0000"/>
          <w:sz w:val="24"/>
          <w:szCs w:val="24"/>
        </w:rPr>
      </w:pPr>
    </w:p>
    <w:p w14:paraId="10ADCF6E" w14:textId="4FE50BAB" w:rsidR="009E3B7A" w:rsidRPr="00BC5246" w:rsidRDefault="009E3B7A" w:rsidP="004C56C3">
      <w:pPr>
        <w:spacing w:after="80" w:line="240" w:lineRule="auto"/>
        <w:ind w:hanging="180"/>
        <w:rPr>
          <w:rFonts w:ascii="Arial" w:eastAsia="Times New Roman" w:hAnsi="Arial" w:cs="Arial"/>
          <w:b/>
          <w:color w:val="000000" w:themeColor="text1"/>
          <w:sz w:val="24"/>
          <w:szCs w:val="24"/>
          <w:u w:val="single"/>
        </w:rPr>
      </w:pPr>
      <w:r w:rsidRPr="00BC5246">
        <w:rPr>
          <w:rFonts w:ascii="Arial" w:eastAsia="Times New Roman" w:hAnsi="Arial" w:cs="Arial"/>
          <w:b/>
          <w:color w:val="000000" w:themeColor="text1"/>
          <w:sz w:val="24"/>
          <w:szCs w:val="24"/>
          <w:u w:val="single"/>
        </w:rPr>
        <w:t>Committee Chair Positions:</w:t>
      </w:r>
    </w:p>
    <w:p w14:paraId="482860BD" w14:textId="38B99DF8" w:rsidR="009E3B7A" w:rsidRDefault="007E7356" w:rsidP="00B03EB7">
      <w:pPr>
        <w:spacing w:after="80" w:line="240" w:lineRule="auto"/>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1</w:t>
      </w:r>
      <w:r w:rsidR="00652F27">
        <w:rPr>
          <w:rFonts w:ascii="Arial" w:eastAsia="Times New Roman" w:hAnsi="Arial" w:cs="Arial"/>
          <w:b/>
          <w:color w:val="000000" w:themeColor="text1"/>
          <w:sz w:val="24"/>
          <w:szCs w:val="24"/>
        </w:rPr>
        <w:t>8</w:t>
      </w:r>
      <w:r>
        <w:rPr>
          <w:rFonts w:ascii="Arial" w:eastAsia="Times New Roman" w:hAnsi="Arial" w:cs="Arial"/>
          <w:b/>
          <w:color w:val="000000" w:themeColor="text1"/>
          <w:sz w:val="24"/>
          <w:szCs w:val="24"/>
        </w:rPr>
        <w:t xml:space="preserve">’ </w:t>
      </w:r>
      <w:r w:rsidR="009E3B7A" w:rsidRPr="00BC5246">
        <w:rPr>
          <w:rFonts w:ascii="Arial" w:eastAsia="Times New Roman" w:hAnsi="Arial" w:cs="Arial"/>
          <w:b/>
          <w:color w:val="000000" w:themeColor="text1"/>
          <w:sz w:val="24"/>
          <w:szCs w:val="24"/>
        </w:rPr>
        <w:t xml:space="preserve">Conference Committee Chair:  </w:t>
      </w:r>
      <w:r w:rsidR="00DA3A36">
        <w:rPr>
          <w:rFonts w:ascii="Arial" w:eastAsia="Times New Roman" w:hAnsi="Arial" w:cs="Arial"/>
          <w:color w:val="000000" w:themeColor="text1"/>
          <w:sz w:val="24"/>
          <w:szCs w:val="24"/>
        </w:rPr>
        <w:t>Vannia Ruiz</w:t>
      </w:r>
    </w:p>
    <w:p w14:paraId="7E6818CC" w14:textId="52E5B253" w:rsidR="007E7356" w:rsidRDefault="00DA3A36" w:rsidP="007E7356">
      <w:pPr>
        <w:pStyle w:val="ListParagraph"/>
        <w:numPr>
          <w:ilvl w:val="0"/>
          <w:numId w:val="26"/>
        </w:numPr>
        <w:spacing w:after="8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Charlotte Mortimer</w:t>
      </w:r>
    </w:p>
    <w:p w14:paraId="684E9301" w14:textId="5AA57489" w:rsidR="007E7356" w:rsidRPr="007E7356" w:rsidRDefault="00652F27" w:rsidP="007E7356">
      <w:pPr>
        <w:pStyle w:val="ListParagraph"/>
        <w:numPr>
          <w:ilvl w:val="0"/>
          <w:numId w:val="26"/>
        </w:numPr>
        <w:spacing w:after="8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Vacant</w:t>
      </w:r>
    </w:p>
    <w:p w14:paraId="4E951EE0" w14:textId="18748FE0" w:rsidR="009E3B7A" w:rsidRPr="00BC5246" w:rsidRDefault="009E3B7A" w:rsidP="009E3B7A">
      <w:pPr>
        <w:spacing w:after="80" w:line="240" w:lineRule="auto"/>
        <w:ind w:hanging="180"/>
        <w:rPr>
          <w:rFonts w:ascii="Arial" w:eastAsia="Times New Roman" w:hAnsi="Arial" w:cs="Arial"/>
          <w:color w:val="000000" w:themeColor="text1"/>
          <w:sz w:val="24"/>
          <w:szCs w:val="24"/>
        </w:rPr>
      </w:pPr>
      <w:r w:rsidRPr="00BC5246">
        <w:rPr>
          <w:rFonts w:ascii="Arial" w:eastAsia="Times New Roman" w:hAnsi="Arial" w:cs="Arial"/>
          <w:b/>
          <w:color w:val="000000" w:themeColor="text1"/>
          <w:sz w:val="24"/>
          <w:szCs w:val="24"/>
        </w:rPr>
        <w:t xml:space="preserve">Study Abroad Committee Chair:  </w:t>
      </w:r>
      <w:r w:rsidR="003F36D5">
        <w:rPr>
          <w:rFonts w:ascii="Arial" w:eastAsia="Times New Roman" w:hAnsi="Arial" w:cs="Arial"/>
          <w:color w:val="000000" w:themeColor="text1"/>
          <w:sz w:val="24"/>
          <w:szCs w:val="24"/>
        </w:rPr>
        <w:t>V</w:t>
      </w:r>
      <w:r w:rsidRPr="00BC5246">
        <w:rPr>
          <w:rFonts w:ascii="Arial" w:eastAsia="Times New Roman" w:hAnsi="Arial" w:cs="Arial"/>
          <w:color w:val="000000" w:themeColor="text1"/>
          <w:sz w:val="24"/>
          <w:szCs w:val="24"/>
        </w:rPr>
        <w:t>acant</w:t>
      </w:r>
    </w:p>
    <w:bookmarkEnd w:id="0"/>
    <w:p w14:paraId="5768125B" w14:textId="77777777" w:rsidR="009E3B7A" w:rsidRDefault="009E3B7A" w:rsidP="009E3B7A">
      <w:pPr>
        <w:spacing w:after="80" w:line="240" w:lineRule="auto"/>
        <w:ind w:hanging="180"/>
        <w:rPr>
          <w:rFonts w:ascii="Arial" w:eastAsia="Times New Roman" w:hAnsi="Arial" w:cs="Arial"/>
          <w:color w:val="000000" w:themeColor="text1"/>
          <w:sz w:val="24"/>
          <w:szCs w:val="24"/>
        </w:rPr>
      </w:pPr>
    </w:p>
    <w:sectPr w:rsidR="009E3B7A" w:rsidSect="00DC6C96">
      <w:footerReference w:type="default" r:id="rId9"/>
      <w:pgSz w:w="12240" w:h="15840"/>
      <w:pgMar w:top="1008" w:right="1008" w:bottom="1008" w:left="1008"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7A171" w14:textId="77777777" w:rsidR="00243F23" w:rsidRDefault="00243F23" w:rsidP="004C56C3">
      <w:pPr>
        <w:spacing w:after="0" w:line="240" w:lineRule="auto"/>
      </w:pPr>
      <w:r>
        <w:separator/>
      </w:r>
    </w:p>
  </w:endnote>
  <w:endnote w:type="continuationSeparator" w:id="0">
    <w:p w14:paraId="1EF49992" w14:textId="77777777" w:rsidR="00243F23" w:rsidRDefault="00243F23" w:rsidP="004C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45156"/>
      <w:docPartObj>
        <w:docPartGallery w:val="Page Numbers (Bottom of Page)"/>
        <w:docPartUnique/>
      </w:docPartObj>
    </w:sdtPr>
    <w:sdtEndPr>
      <w:rPr>
        <w:rFonts w:ascii="Arial" w:hAnsi="Arial" w:cs="Arial"/>
        <w:noProof/>
        <w:sz w:val="24"/>
        <w:szCs w:val="24"/>
      </w:rPr>
    </w:sdtEndPr>
    <w:sdtContent>
      <w:p w14:paraId="0771B7F3" w14:textId="034D161D" w:rsidR="004C56C3" w:rsidRPr="004C56C3" w:rsidRDefault="004C56C3">
        <w:pPr>
          <w:pStyle w:val="Footer"/>
          <w:jc w:val="right"/>
          <w:rPr>
            <w:rFonts w:ascii="Arial" w:hAnsi="Arial" w:cs="Arial"/>
            <w:sz w:val="24"/>
            <w:szCs w:val="24"/>
          </w:rPr>
        </w:pPr>
        <w:r w:rsidRPr="004C56C3">
          <w:rPr>
            <w:rFonts w:ascii="Arial" w:hAnsi="Arial" w:cs="Arial"/>
            <w:sz w:val="24"/>
            <w:szCs w:val="24"/>
          </w:rPr>
          <w:fldChar w:fldCharType="begin"/>
        </w:r>
        <w:r w:rsidRPr="004C56C3">
          <w:rPr>
            <w:rFonts w:ascii="Arial" w:hAnsi="Arial" w:cs="Arial"/>
            <w:sz w:val="24"/>
            <w:szCs w:val="24"/>
          </w:rPr>
          <w:instrText xml:space="preserve"> PAGE   \* MERGEFORMAT </w:instrText>
        </w:r>
        <w:r w:rsidRPr="004C56C3">
          <w:rPr>
            <w:rFonts w:ascii="Arial" w:hAnsi="Arial" w:cs="Arial"/>
            <w:sz w:val="24"/>
            <w:szCs w:val="24"/>
          </w:rPr>
          <w:fldChar w:fldCharType="separate"/>
        </w:r>
        <w:r w:rsidR="00FC3608">
          <w:rPr>
            <w:rFonts w:ascii="Arial" w:hAnsi="Arial" w:cs="Arial"/>
            <w:noProof/>
            <w:sz w:val="24"/>
            <w:szCs w:val="24"/>
          </w:rPr>
          <w:t>3</w:t>
        </w:r>
        <w:r w:rsidRPr="004C56C3">
          <w:rPr>
            <w:rFonts w:ascii="Arial" w:hAnsi="Arial" w:cs="Arial"/>
            <w:noProof/>
            <w:sz w:val="24"/>
            <w:szCs w:val="24"/>
          </w:rPr>
          <w:fldChar w:fldCharType="end"/>
        </w:r>
      </w:p>
    </w:sdtContent>
  </w:sdt>
  <w:p w14:paraId="30AA9A07" w14:textId="77777777" w:rsidR="004C56C3" w:rsidRDefault="004C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79C0" w14:textId="77777777" w:rsidR="00243F23" w:rsidRDefault="00243F23" w:rsidP="004C56C3">
      <w:pPr>
        <w:spacing w:after="0" w:line="240" w:lineRule="auto"/>
      </w:pPr>
      <w:r>
        <w:separator/>
      </w:r>
    </w:p>
  </w:footnote>
  <w:footnote w:type="continuationSeparator" w:id="0">
    <w:p w14:paraId="059CABE0" w14:textId="77777777" w:rsidR="00243F23" w:rsidRDefault="00243F23" w:rsidP="004C5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B48"/>
    <w:multiLevelType w:val="multilevel"/>
    <w:tmpl w:val="A9A82F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FA1343"/>
    <w:multiLevelType w:val="multilevel"/>
    <w:tmpl w:val="3626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37FE9"/>
    <w:multiLevelType w:val="multilevel"/>
    <w:tmpl w:val="A18E3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B90E1C"/>
    <w:multiLevelType w:val="hybridMultilevel"/>
    <w:tmpl w:val="0EF064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7A5142"/>
    <w:multiLevelType w:val="multilevel"/>
    <w:tmpl w:val="954E75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12551"/>
    <w:multiLevelType w:val="multilevel"/>
    <w:tmpl w:val="9BA6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E04A3"/>
    <w:multiLevelType w:val="multilevel"/>
    <w:tmpl w:val="13064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7213F"/>
    <w:multiLevelType w:val="multilevel"/>
    <w:tmpl w:val="A18E31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18967029"/>
    <w:multiLevelType w:val="hybridMultilevel"/>
    <w:tmpl w:val="831AF166"/>
    <w:lvl w:ilvl="0" w:tplc="07C691A2">
      <w:start w:val="1"/>
      <w:numFmt w:val="decimal"/>
      <w:lvlText w:val="%1."/>
      <w:lvlJc w:val="left"/>
      <w:pPr>
        <w:ind w:left="720" w:hanging="360"/>
      </w:pPr>
      <w:rPr>
        <w:rFonts w:ascii="Arial" w:hAnsi="Arial" w:cs="Aria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C76CC"/>
    <w:multiLevelType w:val="multilevel"/>
    <w:tmpl w:val="70E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561D8"/>
    <w:multiLevelType w:val="hybridMultilevel"/>
    <w:tmpl w:val="D50E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07E4D"/>
    <w:multiLevelType w:val="multilevel"/>
    <w:tmpl w:val="4C50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557E7"/>
    <w:multiLevelType w:val="hybridMultilevel"/>
    <w:tmpl w:val="FDFE8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FB537F"/>
    <w:multiLevelType w:val="multilevel"/>
    <w:tmpl w:val="954E75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43D28"/>
    <w:multiLevelType w:val="multilevel"/>
    <w:tmpl w:val="70E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13EB3"/>
    <w:multiLevelType w:val="multilevel"/>
    <w:tmpl w:val="41D2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7B31AE"/>
    <w:multiLevelType w:val="multilevel"/>
    <w:tmpl w:val="A18E3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1D66090"/>
    <w:multiLevelType w:val="multilevel"/>
    <w:tmpl w:val="954E75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72DD5"/>
    <w:multiLevelType w:val="multilevel"/>
    <w:tmpl w:val="A18E3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BBB0C7D"/>
    <w:multiLevelType w:val="multilevel"/>
    <w:tmpl w:val="7C28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6755DC"/>
    <w:multiLevelType w:val="multilevel"/>
    <w:tmpl w:val="36F6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727223"/>
    <w:multiLevelType w:val="multilevel"/>
    <w:tmpl w:val="EA848FAA"/>
    <w:lvl w:ilvl="0">
      <w:start w:val="1"/>
      <w:numFmt w:val="decimal"/>
      <w:lvlText w:val="%1."/>
      <w:lvlJc w:val="left"/>
      <w:pPr>
        <w:tabs>
          <w:tab w:val="num" w:pos="1080"/>
        </w:tabs>
        <w:ind w:left="108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600608A8"/>
    <w:multiLevelType w:val="multilevel"/>
    <w:tmpl w:val="70E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DE6568"/>
    <w:multiLevelType w:val="multilevel"/>
    <w:tmpl w:val="2598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136A7F"/>
    <w:multiLevelType w:val="multilevel"/>
    <w:tmpl w:val="A5AE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131A50"/>
    <w:multiLevelType w:val="hybridMultilevel"/>
    <w:tmpl w:val="53C05D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AA67EF9"/>
    <w:multiLevelType w:val="multilevel"/>
    <w:tmpl w:val="D416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6E353C"/>
    <w:multiLevelType w:val="multilevel"/>
    <w:tmpl w:val="08A0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5"/>
  </w:num>
  <w:num w:numId="3">
    <w:abstractNumId w:val="20"/>
  </w:num>
  <w:num w:numId="4">
    <w:abstractNumId w:val="23"/>
  </w:num>
  <w:num w:numId="5">
    <w:abstractNumId w:val="11"/>
  </w:num>
  <w:num w:numId="6">
    <w:abstractNumId w:val="1"/>
  </w:num>
  <w:num w:numId="7">
    <w:abstractNumId w:val="9"/>
  </w:num>
  <w:num w:numId="8">
    <w:abstractNumId w:val="0"/>
  </w:num>
  <w:num w:numId="9">
    <w:abstractNumId w:val="6"/>
  </w:num>
  <w:num w:numId="10">
    <w:abstractNumId w:val="21"/>
  </w:num>
  <w:num w:numId="11">
    <w:abstractNumId w:val="27"/>
  </w:num>
  <w:num w:numId="12">
    <w:abstractNumId w:val="24"/>
  </w:num>
  <w:num w:numId="13">
    <w:abstractNumId w:val="15"/>
  </w:num>
  <w:num w:numId="14">
    <w:abstractNumId w:val="19"/>
  </w:num>
  <w:num w:numId="15">
    <w:abstractNumId w:val="8"/>
  </w:num>
  <w:num w:numId="16">
    <w:abstractNumId w:val="22"/>
  </w:num>
  <w:num w:numId="17">
    <w:abstractNumId w:val="14"/>
  </w:num>
  <w:num w:numId="18">
    <w:abstractNumId w:val="13"/>
  </w:num>
  <w:num w:numId="19">
    <w:abstractNumId w:val="7"/>
  </w:num>
  <w:num w:numId="20">
    <w:abstractNumId w:val="18"/>
  </w:num>
  <w:num w:numId="21">
    <w:abstractNumId w:val="16"/>
  </w:num>
  <w:num w:numId="22">
    <w:abstractNumId w:val="2"/>
  </w:num>
  <w:num w:numId="23">
    <w:abstractNumId w:val="17"/>
  </w:num>
  <w:num w:numId="24">
    <w:abstractNumId w:val="4"/>
  </w:num>
  <w:num w:numId="25">
    <w:abstractNumId w:val="25"/>
  </w:num>
  <w:num w:numId="26">
    <w:abstractNumId w:val="3"/>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5"/>
    <w:rsid w:val="000072F7"/>
    <w:rsid w:val="00013241"/>
    <w:rsid w:val="00096A2B"/>
    <w:rsid w:val="000A26D5"/>
    <w:rsid w:val="000A38E2"/>
    <w:rsid w:val="000D5359"/>
    <w:rsid w:val="00124DFE"/>
    <w:rsid w:val="001343FA"/>
    <w:rsid w:val="00195435"/>
    <w:rsid w:val="00243F23"/>
    <w:rsid w:val="00291241"/>
    <w:rsid w:val="002F5786"/>
    <w:rsid w:val="00307B34"/>
    <w:rsid w:val="003B6E44"/>
    <w:rsid w:val="003F36D5"/>
    <w:rsid w:val="00400B92"/>
    <w:rsid w:val="00415F31"/>
    <w:rsid w:val="00433865"/>
    <w:rsid w:val="004719F2"/>
    <w:rsid w:val="00487FAB"/>
    <w:rsid w:val="004A1D48"/>
    <w:rsid w:val="004B669D"/>
    <w:rsid w:val="004C56C3"/>
    <w:rsid w:val="004D66EB"/>
    <w:rsid w:val="00510202"/>
    <w:rsid w:val="005B3AE3"/>
    <w:rsid w:val="005C2617"/>
    <w:rsid w:val="005D781C"/>
    <w:rsid w:val="005E4B8B"/>
    <w:rsid w:val="005E4D3D"/>
    <w:rsid w:val="0064315A"/>
    <w:rsid w:val="00652F27"/>
    <w:rsid w:val="00655DB8"/>
    <w:rsid w:val="00690105"/>
    <w:rsid w:val="00763170"/>
    <w:rsid w:val="007940A4"/>
    <w:rsid w:val="007A7A78"/>
    <w:rsid w:val="007C3682"/>
    <w:rsid w:val="007E7356"/>
    <w:rsid w:val="00826A55"/>
    <w:rsid w:val="0085398E"/>
    <w:rsid w:val="008B467D"/>
    <w:rsid w:val="009245DC"/>
    <w:rsid w:val="00934B29"/>
    <w:rsid w:val="009959DD"/>
    <w:rsid w:val="009E0ACE"/>
    <w:rsid w:val="009E3B7A"/>
    <w:rsid w:val="009F5D05"/>
    <w:rsid w:val="00A02689"/>
    <w:rsid w:val="00A06CCA"/>
    <w:rsid w:val="00A31B01"/>
    <w:rsid w:val="00B03EB7"/>
    <w:rsid w:val="00B11150"/>
    <w:rsid w:val="00B61767"/>
    <w:rsid w:val="00BC5246"/>
    <w:rsid w:val="00BE37E3"/>
    <w:rsid w:val="00BF3590"/>
    <w:rsid w:val="00CD2161"/>
    <w:rsid w:val="00D56533"/>
    <w:rsid w:val="00DA3A36"/>
    <w:rsid w:val="00DC6C96"/>
    <w:rsid w:val="00DD62A2"/>
    <w:rsid w:val="00E86221"/>
    <w:rsid w:val="00EF3267"/>
    <w:rsid w:val="00F02F29"/>
    <w:rsid w:val="00F21C2A"/>
    <w:rsid w:val="00F57E68"/>
    <w:rsid w:val="00FC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7757A3"/>
  <w15:chartTrackingRefBased/>
  <w15:docId w15:val="{F541F38D-236F-44D5-B2B3-A9C5606C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5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5DC"/>
    <w:pPr>
      <w:ind w:left="720"/>
      <w:contextualSpacing/>
    </w:pPr>
  </w:style>
  <w:style w:type="paragraph" w:styleId="Header">
    <w:name w:val="header"/>
    <w:basedOn w:val="Normal"/>
    <w:link w:val="HeaderChar"/>
    <w:uiPriority w:val="99"/>
    <w:unhideWhenUsed/>
    <w:rsid w:val="004C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C3"/>
  </w:style>
  <w:style w:type="paragraph" w:styleId="Footer">
    <w:name w:val="footer"/>
    <w:basedOn w:val="Normal"/>
    <w:link w:val="FooterChar"/>
    <w:uiPriority w:val="99"/>
    <w:unhideWhenUsed/>
    <w:rsid w:val="004C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C3"/>
  </w:style>
  <w:style w:type="character" w:styleId="CommentReference">
    <w:name w:val="annotation reference"/>
    <w:basedOn w:val="DefaultParagraphFont"/>
    <w:uiPriority w:val="99"/>
    <w:semiHidden/>
    <w:unhideWhenUsed/>
    <w:rsid w:val="00487FAB"/>
    <w:rPr>
      <w:sz w:val="16"/>
      <w:szCs w:val="16"/>
    </w:rPr>
  </w:style>
  <w:style w:type="paragraph" w:styleId="CommentText">
    <w:name w:val="annotation text"/>
    <w:basedOn w:val="Normal"/>
    <w:link w:val="CommentTextChar"/>
    <w:uiPriority w:val="99"/>
    <w:semiHidden/>
    <w:unhideWhenUsed/>
    <w:rsid w:val="00487FAB"/>
    <w:pPr>
      <w:spacing w:line="240" w:lineRule="auto"/>
    </w:pPr>
    <w:rPr>
      <w:sz w:val="20"/>
      <w:szCs w:val="20"/>
    </w:rPr>
  </w:style>
  <w:style w:type="character" w:customStyle="1" w:styleId="CommentTextChar">
    <w:name w:val="Comment Text Char"/>
    <w:basedOn w:val="DefaultParagraphFont"/>
    <w:link w:val="CommentText"/>
    <w:uiPriority w:val="99"/>
    <w:semiHidden/>
    <w:rsid w:val="00487FAB"/>
    <w:rPr>
      <w:sz w:val="20"/>
      <w:szCs w:val="20"/>
    </w:rPr>
  </w:style>
  <w:style w:type="paragraph" w:styleId="CommentSubject">
    <w:name w:val="annotation subject"/>
    <w:basedOn w:val="CommentText"/>
    <w:next w:val="CommentText"/>
    <w:link w:val="CommentSubjectChar"/>
    <w:uiPriority w:val="99"/>
    <w:semiHidden/>
    <w:unhideWhenUsed/>
    <w:rsid w:val="00487FAB"/>
    <w:rPr>
      <w:b/>
      <w:bCs/>
    </w:rPr>
  </w:style>
  <w:style w:type="character" w:customStyle="1" w:styleId="CommentSubjectChar">
    <w:name w:val="Comment Subject Char"/>
    <w:basedOn w:val="CommentTextChar"/>
    <w:link w:val="CommentSubject"/>
    <w:uiPriority w:val="99"/>
    <w:semiHidden/>
    <w:rsid w:val="00487FAB"/>
    <w:rPr>
      <w:b/>
      <w:bCs/>
      <w:sz w:val="20"/>
      <w:szCs w:val="20"/>
    </w:rPr>
  </w:style>
  <w:style w:type="paragraph" w:styleId="BalloonText">
    <w:name w:val="Balloon Text"/>
    <w:basedOn w:val="Normal"/>
    <w:link w:val="BalloonTextChar"/>
    <w:uiPriority w:val="99"/>
    <w:semiHidden/>
    <w:unhideWhenUsed/>
    <w:rsid w:val="00487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AB"/>
    <w:rPr>
      <w:rFonts w:ascii="Segoe UI" w:hAnsi="Segoe UI" w:cs="Segoe UI"/>
      <w:sz w:val="18"/>
      <w:szCs w:val="18"/>
    </w:rPr>
  </w:style>
  <w:style w:type="paragraph" w:styleId="Revision">
    <w:name w:val="Revision"/>
    <w:hidden/>
    <w:uiPriority w:val="99"/>
    <w:semiHidden/>
    <w:rsid w:val="00F21C2A"/>
    <w:pPr>
      <w:spacing w:after="0" w:line="240" w:lineRule="auto"/>
    </w:pPr>
  </w:style>
  <w:style w:type="table" w:styleId="TableGrid">
    <w:name w:val="Table Grid"/>
    <w:basedOn w:val="TableNormal"/>
    <w:uiPriority w:val="39"/>
    <w:rsid w:val="00EF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45">
      <w:bodyDiv w:val="1"/>
      <w:marLeft w:val="0"/>
      <w:marRight w:val="0"/>
      <w:marTop w:val="0"/>
      <w:marBottom w:val="0"/>
      <w:divBdr>
        <w:top w:val="none" w:sz="0" w:space="0" w:color="auto"/>
        <w:left w:val="none" w:sz="0" w:space="0" w:color="auto"/>
        <w:bottom w:val="none" w:sz="0" w:space="0" w:color="auto"/>
        <w:right w:val="none" w:sz="0" w:space="0" w:color="auto"/>
      </w:divBdr>
    </w:div>
    <w:div w:id="470293072">
      <w:bodyDiv w:val="1"/>
      <w:marLeft w:val="0"/>
      <w:marRight w:val="0"/>
      <w:marTop w:val="0"/>
      <w:marBottom w:val="0"/>
      <w:divBdr>
        <w:top w:val="none" w:sz="0" w:space="0" w:color="auto"/>
        <w:left w:val="none" w:sz="0" w:space="0" w:color="auto"/>
        <w:bottom w:val="none" w:sz="0" w:space="0" w:color="auto"/>
        <w:right w:val="none" w:sz="0" w:space="0" w:color="auto"/>
      </w:divBdr>
    </w:div>
    <w:div w:id="583688907">
      <w:bodyDiv w:val="1"/>
      <w:marLeft w:val="0"/>
      <w:marRight w:val="0"/>
      <w:marTop w:val="0"/>
      <w:marBottom w:val="0"/>
      <w:divBdr>
        <w:top w:val="none" w:sz="0" w:space="0" w:color="auto"/>
        <w:left w:val="none" w:sz="0" w:space="0" w:color="auto"/>
        <w:bottom w:val="none" w:sz="0" w:space="0" w:color="auto"/>
        <w:right w:val="none" w:sz="0" w:space="0" w:color="auto"/>
      </w:divBdr>
    </w:div>
    <w:div w:id="909390638">
      <w:bodyDiv w:val="1"/>
      <w:marLeft w:val="0"/>
      <w:marRight w:val="0"/>
      <w:marTop w:val="0"/>
      <w:marBottom w:val="0"/>
      <w:divBdr>
        <w:top w:val="none" w:sz="0" w:space="0" w:color="auto"/>
        <w:left w:val="none" w:sz="0" w:space="0" w:color="auto"/>
        <w:bottom w:val="none" w:sz="0" w:space="0" w:color="auto"/>
        <w:right w:val="none" w:sz="0" w:space="0" w:color="auto"/>
      </w:divBdr>
    </w:div>
    <w:div w:id="9310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3097-90B8-4D13-8628-4FD31C48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Vannia Ruiz</dc:creator>
  <cp:keywords/>
  <dc:description/>
  <cp:lastModifiedBy>Vannia Ruiz</cp:lastModifiedBy>
  <cp:revision>8</cp:revision>
  <dcterms:created xsi:type="dcterms:W3CDTF">2017-12-12T15:42:00Z</dcterms:created>
  <dcterms:modified xsi:type="dcterms:W3CDTF">2018-03-29T01:50:00Z</dcterms:modified>
</cp:coreProperties>
</file>